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ED494" w14:textId="77777777" w:rsidR="003135AA" w:rsidRPr="005B4B9D" w:rsidRDefault="003135AA" w:rsidP="003135AA">
      <w:pPr>
        <w:spacing w:after="0" w:line="240" w:lineRule="auto"/>
        <w:ind w:left="2832" w:firstLine="708"/>
        <w:rPr>
          <w:rFonts w:ascii="Century Gothic" w:eastAsia="Times New Roman" w:hAnsi="Century Gothic" w:cs="Arial"/>
          <w:b/>
          <w:lang w:eastAsia="es-ES"/>
        </w:rPr>
      </w:pPr>
      <w:r w:rsidRPr="005B4B9D">
        <w:rPr>
          <w:rFonts w:ascii="Century Gothic" w:eastAsia="Times New Roman" w:hAnsi="Century Gothic" w:cs="Arial"/>
          <w:b/>
          <w:lang w:eastAsia="es-ES"/>
        </w:rPr>
        <w:t>M I N U T A</w:t>
      </w:r>
    </w:p>
    <w:tbl>
      <w:tblPr>
        <w:tblW w:w="9356" w:type="dxa"/>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649"/>
        <w:gridCol w:w="2178"/>
        <w:gridCol w:w="949"/>
        <w:gridCol w:w="2695"/>
        <w:gridCol w:w="750"/>
      </w:tblGrid>
      <w:tr w:rsidR="003135AA" w:rsidRPr="005B4B9D" w14:paraId="010F9AE4" w14:textId="77777777" w:rsidTr="00C739E1">
        <w:tc>
          <w:tcPr>
            <w:tcW w:w="9356" w:type="dxa"/>
            <w:gridSpan w:val="6"/>
            <w:shd w:val="clear" w:color="auto" w:fill="auto"/>
          </w:tcPr>
          <w:p w14:paraId="663E0F80" w14:textId="3EE104EB" w:rsidR="003135AA" w:rsidRPr="005B4B9D" w:rsidRDefault="00DF7A52" w:rsidP="003135AA">
            <w:pPr>
              <w:spacing w:after="0" w:line="240" w:lineRule="auto"/>
              <w:jc w:val="center"/>
              <w:rPr>
                <w:rFonts w:ascii="Century Gothic" w:eastAsia="Times New Roman" w:hAnsi="Century Gothic" w:cs="Arial"/>
                <w:b/>
                <w:lang w:eastAsia="es-ES"/>
              </w:rPr>
            </w:pPr>
            <w:r w:rsidRPr="005B4B9D">
              <w:rPr>
                <w:rFonts w:ascii="Century Gothic" w:eastAsia="Times New Roman" w:hAnsi="Century Gothic" w:cs="Arial"/>
                <w:b/>
                <w:lang w:eastAsia="es-ES"/>
              </w:rPr>
              <w:t>CUARTA</w:t>
            </w:r>
            <w:r w:rsidR="003135AA" w:rsidRPr="005B4B9D">
              <w:rPr>
                <w:rFonts w:ascii="Century Gothic" w:eastAsia="Times New Roman" w:hAnsi="Century Gothic" w:cs="Arial"/>
                <w:b/>
                <w:lang w:eastAsia="es-ES"/>
              </w:rPr>
              <w:t xml:space="preserve"> SESIÓN DE TIPO ORDINARIA DE LA COMISIÓN ESPECIAL </w:t>
            </w:r>
          </w:p>
          <w:p w14:paraId="75E58441" w14:textId="77777777" w:rsidR="003135AA" w:rsidRPr="005B4B9D" w:rsidRDefault="003135AA" w:rsidP="003135AA">
            <w:pPr>
              <w:spacing w:after="0" w:line="240" w:lineRule="auto"/>
              <w:jc w:val="center"/>
              <w:rPr>
                <w:rFonts w:ascii="Century Gothic" w:eastAsia="Times New Roman" w:hAnsi="Century Gothic" w:cs="Arial"/>
                <w:b/>
                <w:lang w:eastAsia="es-ES"/>
              </w:rPr>
            </w:pPr>
            <w:r w:rsidRPr="005B4B9D">
              <w:rPr>
                <w:rFonts w:ascii="Century Gothic" w:eastAsia="Times New Roman" w:hAnsi="Century Gothic" w:cs="Arial"/>
                <w:b/>
                <w:lang w:eastAsia="es-ES"/>
              </w:rPr>
              <w:t>DE NORMATIVA INTERNA DEL IEPC-GUERRERO</w:t>
            </w:r>
          </w:p>
        </w:tc>
      </w:tr>
      <w:tr w:rsidR="003135AA" w:rsidRPr="005B4B9D" w14:paraId="50587195" w14:textId="77777777" w:rsidTr="00C739E1">
        <w:tblPrEx>
          <w:tblCellMar>
            <w:left w:w="70" w:type="dxa"/>
            <w:right w:w="70" w:type="dxa"/>
          </w:tblCellMar>
          <w:tblLook w:val="0000" w:firstRow="0" w:lastRow="0" w:firstColumn="0" w:lastColumn="0" w:noHBand="0" w:noVBand="0"/>
        </w:tblPrEx>
        <w:trPr>
          <w:trHeight w:val="220"/>
        </w:trPr>
        <w:tc>
          <w:tcPr>
            <w:tcW w:w="1135" w:type="dxa"/>
            <w:shd w:val="clear" w:color="auto" w:fill="auto"/>
          </w:tcPr>
          <w:p w14:paraId="4EB5D83F" w14:textId="77777777" w:rsidR="003135AA" w:rsidRPr="005B4B9D" w:rsidRDefault="003135AA" w:rsidP="003135AA">
            <w:pPr>
              <w:spacing w:after="0" w:line="240" w:lineRule="auto"/>
              <w:rPr>
                <w:rFonts w:ascii="Century Gothic" w:eastAsia="Times New Roman" w:hAnsi="Century Gothic" w:cs="Arial"/>
                <w:b/>
                <w:sz w:val="24"/>
                <w:szCs w:val="24"/>
                <w:lang w:eastAsia="es-ES"/>
              </w:rPr>
            </w:pPr>
            <w:r w:rsidRPr="005B4B9D">
              <w:rPr>
                <w:rFonts w:ascii="Century Gothic" w:eastAsia="Times New Roman" w:hAnsi="Century Gothic" w:cs="Arial"/>
                <w:b/>
                <w:sz w:val="24"/>
                <w:szCs w:val="24"/>
                <w:lang w:eastAsia="es-ES"/>
              </w:rPr>
              <w:t>FECHA:</w:t>
            </w:r>
          </w:p>
        </w:tc>
        <w:tc>
          <w:tcPr>
            <w:tcW w:w="1649" w:type="dxa"/>
            <w:shd w:val="clear" w:color="auto" w:fill="auto"/>
          </w:tcPr>
          <w:p w14:paraId="3135C44D" w14:textId="79BAE798" w:rsidR="003135AA" w:rsidRPr="005B4B9D" w:rsidRDefault="00DF7A52" w:rsidP="003135AA">
            <w:pPr>
              <w:spacing w:after="0" w:line="240" w:lineRule="auto"/>
              <w:jc w:val="center"/>
              <w:rPr>
                <w:rFonts w:ascii="Century Gothic" w:eastAsia="Times New Roman" w:hAnsi="Century Gothic" w:cs="Arial"/>
                <w:sz w:val="24"/>
                <w:szCs w:val="24"/>
                <w:lang w:eastAsia="es-ES"/>
              </w:rPr>
            </w:pPr>
            <w:r w:rsidRPr="005B4B9D">
              <w:rPr>
                <w:rFonts w:ascii="Century Gothic" w:eastAsia="Times New Roman" w:hAnsi="Century Gothic" w:cs="Arial"/>
                <w:sz w:val="24"/>
                <w:szCs w:val="24"/>
                <w:lang w:eastAsia="es-ES"/>
              </w:rPr>
              <w:t>28</w:t>
            </w:r>
            <w:r w:rsidR="003135AA" w:rsidRPr="005B4B9D">
              <w:rPr>
                <w:rFonts w:ascii="Century Gothic" w:eastAsia="Times New Roman" w:hAnsi="Century Gothic" w:cs="Arial"/>
                <w:sz w:val="24"/>
                <w:szCs w:val="24"/>
                <w:lang w:eastAsia="es-ES"/>
              </w:rPr>
              <w:t>/</w:t>
            </w:r>
            <w:r w:rsidRPr="005B4B9D">
              <w:rPr>
                <w:rFonts w:ascii="Century Gothic" w:eastAsia="Times New Roman" w:hAnsi="Century Gothic" w:cs="Arial"/>
                <w:sz w:val="24"/>
                <w:szCs w:val="24"/>
                <w:lang w:eastAsia="es-ES"/>
              </w:rPr>
              <w:t>04</w:t>
            </w:r>
            <w:r w:rsidR="003135AA" w:rsidRPr="005B4B9D">
              <w:rPr>
                <w:rFonts w:ascii="Century Gothic" w:eastAsia="Times New Roman" w:hAnsi="Century Gothic" w:cs="Arial"/>
                <w:sz w:val="24"/>
                <w:szCs w:val="24"/>
                <w:lang w:eastAsia="es-ES"/>
              </w:rPr>
              <w:t>/2023</w:t>
            </w:r>
          </w:p>
        </w:tc>
        <w:tc>
          <w:tcPr>
            <w:tcW w:w="2178" w:type="dxa"/>
            <w:shd w:val="clear" w:color="auto" w:fill="auto"/>
          </w:tcPr>
          <w:p w14:paraId="76B893FD" w14:textId="77777777" w:rsidR="003135AA" w:rsidRPr="005B4B9D" w:rsidRDefault="003135AA" w:rsidP="003135AA">
            <w:pPr>
              <w:spacing w:after="0" w:line="240" w:lineRule="auto"/>
              <w:jc w:val="center"/>
              <w:rPr>
                <w:rFonts w:ascii="Century Gothic" w:eastAsia="Times New Roman" w:hAnsi="Century Gothic" w:cs="Arial"/>
                <w:b/>
                <w:sz w:val="24"/>
                <w:szCs w:val="24"/>
                <w:lang w:eastAsia="es-ES"/>
              </w:rPr>
            </w:pPr>
            <w:r w:rsidRPr="005B4B9D">
              <w:rPr>
                <w:rFonts w:ascii="Century Gothic" w:eastAsia="Times New Roman" w:hAnsi="Century Gothic" w:cs="Arial"/>
                <w:b/>
                <w:sz w:val="24"/>
                <w:szCs w:val="24"/>
                <w:lang w:eastAsia="es-ES"/>
              </w:rPr>
              <w:t>HORA DE INICIO:</w:t>
            </w:r>
          </w:p>
        </w:tc>
        <w:tc>
          <w:tcPr>
            <w:tcW w:w="949" w:type="dxa"/>
            <w:shd w:val="clear" w:color="auto" w:fill="auto"/>
          </w:tcPr>
          <w:p w14:paraId="22123ED5" w14:textId="5434BE68" w:rsidR="003135AA" w:rsidRPr="005B4B9D" w:rsidRDefault="00645C64" w:rsidP="003135AA">
            <w:pPr>
              <w:spacing w:after="0" w:line="240" w:lineRule="auto"/>
              <w:jc w:val="center"/>
              <w:rPr>
                <w:rFonts w:ascii="Century Gothic" w:eastAsia="Times New Roman" w:hAnsi="Century Gothic" w:cs="Arial"/>
                <w:sz w:val="24"/>
                <w:szCs w:val="24"/>
                <w:lang w:eastAsia="es-ES"/>
              </w:rPr>
            </w:pPr>
            <w:r w:rsidRPr="005B4B9D">
              <w:rPr>
                <w:rFonts w:ascii="Century Gothic" w:eastAsia="Times New Roman" w:hAnsi="Century Gothic" w:cs="Arial"/>
                <w:sz w:val="24"/>
                <w:szCs w:val="24"/>
                <w:lang w:eastAsia="es-ES"/>
              </w:rPr>
              <w:t>10</w:t>
            </w:r>
            <w:r w:rsidR="003135AA" w:rsidRPr="005B4B9D">
              <w:rPr>
                <w:rFonts w:ascii="Century Gothic" w:eastAsia="Times New Roman" w:hAnsi="Century Gothic" w:cs="Arial"/>
                <w:sz w:val="24"/>
                <w:szCs w:val="24"/>
                <w:lang w:eastAsia="es-ES"/>
              </w:rPr>
              <w:t>:00</w:t>
            </w:r>
          </w:p>
        </w:tc>
        <w:tc>
          <w:tcPr>
            <w:tcW w:w="2695" w:type="dxa"/>
            <w:shd w:val="clear" w:color="auto" w:fill="auto"/>
          </w:tcPr>
          <w:p w14:paraId="310136D7" w14:textId="77777777" w:rsidR="003135AA" w:rsidRPr="005B4B9D" w:rsidRDefault="003135AA" w:rsidP="003135AA">
            <w:pPr>
              <w:spacing w:after="0" w:line="240" w:lineRule="auto"/>
              <w:jc w:val="center"/>
              <w:rPr>
                <w:rFonts w:ascii="Century Gothic" w:eastAsia="Times New Roman" w:hAnsi="Century Gothic" w:cs="Arial"/>
                <w:b/>
                <w:sz w:val="24"/>
                <w:szCs w:val="24"/>
                <w:lang w:eastAsia="es-ES"/>
              </w:rPr>
            </w:pPr>
            <w:r w:rsidRPr="005B4B9D">
              <w:rPr>
                <w:rFonts w:ascii="Century Gothic" w:eastAsia="Times New Roman" w:hAnsi="Century Gothic" w:cs="Arial"/>
                <w:b/>
                <w:sz w:val="24"/>
                <w:szCs w:val="24"/>
                <w:lang w:eastAsia="es-ES"/>
              </w:rPr>
              <w:t>HORA DE TÉRMINO:</w:t>
            </w:r>
          </w:p>
        </w:tc>
        <w:tc>
          <w:tcPr>
            <w:tcW w:w="750" w:type="dxa"/>
            <w:shd w:val="clear" w:color="auto" w:fill="auto"/>
          </w:tcPr>
          <w:p w14:paraId="16A19832" w14:textId="66FE026C" w:rsidR="003135AA" w:rsidRPr="005B4B9D" w:rsidRDefault="00DF7A52" w:rsidP="003135AA">
            <w:pPr>
              <w:spacing w:after="0" w:line="240" w:lineRule="auto"/>
              <w:jc w:val="center"/>
              <w:rPr>
                <w:rFonts w:ascii="Century Gothic" w:eastAsia="Times New Roman" w:hAnsi="Century Gothic" w:cs="Arial"/>
                <w:sz w:val="24"/>
                <w:szCs w:val="24"/>
                <w:highlight w:val="yellow"/>
                <w:lang w:eastAsia="es-ES"/>
              </w:rPr>
            </w:pPr>
            <w:r w:rsidRPr="005B4B9D">
              <w:rPr>
                <w:rFonts w:ascii="Century Gothic" w:eastAsia="Times New Roman" w:hAnsi="Century Gothic" w:cs="Arial"/>
                <w:sz w:val="24"/>
                <w:szCs w:val="24"/>
                <w:lang w:eastAsia="es-ES"/>
              </w:rPr>
              <w:t>11</w:t>
            </w:r>
            <w:r w:rsidR="003135AA" w:rsidRPr="005B4B9D">
              <w:rPr>
                <w:rFonts w:ascii="Century Gothic" w:eastAsia="Times New Roman" w:hAnsi="Century Gothic" w:cs="Arial"/>
                <w:sz w:val="24"/>
                <w:szCs w:val="24"/>
                <w:lang w:eastAsia="es-ES"/>
              </w:rPr>
              <w:t>:</w:t>
            </w:r>
            <w:r w:rsidRPr="005B4B9D">
              <w:rPr>
                <w:rFonts w:ascii="Century Gothic" w:eastAsia="Times New Roman" w:hAnsi="Century Gothic" w:cs="Arial"/>
                <w:sz w:val="24"/>
                <w:szCs w:val="24"/>
                <w:lang w:eastAsia="es-ES"/>
              </w:rPr>
              <w:t>17</w:t>
            </w:r>
          </w:p>
        </w:tc>
      </w:tr>
      <w:tr w:rsidR="003135AA" w:rsidRPr="005B4B9D" w14:paraId="1A34A160" w14:textId="77777777" w:rsidTr="00C739E1">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1135" w:type="dxa"/>
            <w:tcBorders>
              <w:left w:val="single" w:sz="4" w:space="0" w:color="auto"/>
              <w:bottom w:val="single" w:sz="4" w:space="0" w:color="auto"/>
              <w:right w:val="single" w:sz="4" w:space="0" w:color="auto"/>
            </w:tcBorders>
          </w:tcPr>
          <w:p w14:paraId="6C0A3C8A" w14:textId="77777777" w:rsidR="003135AA" w:rsidRPr="005B4B9D" w:rsidRDefault="003135AA" w:rsidP="003135AA">
            <w:pPr>
              <w:spacing w:after="0" w:line="240" w:lineRule="auto"/>
              <w:ind w:right="49"/>
              <w:jc w:val="both"/>
              <w:rPr>
                <w:rFonts w:ascii="Century Gothic" w:eastAsia="Times New Roman" w:hAnsi="Century Gothic" w:cs="Arial"/>
                <w:b/>
                <w:sz w:val="24"/>
                <w:szCs w:val="24"/>
                <w:lang w:eastAsia="es-ES"/>
              </w:rPr>
            </w:pPr>
            <w:r w:rsidRPr="005B4B9D">
              <w:rPr>
                <w:rFonts w:ascii="Century Gothic" w:eastAsia="Times New Roman" w:hAnsi="Century Gothic" w:cs="Arial"/>
                <w:b/>
                <w:sz w:val="24"/>
                <w:szCs w:val="24"/>
                <w:lang w:eastAsia="es-ES"/>
              </w:rPr>
              <w:t>LUGAR:</w:t>
            </w:r>
          </w:p>
        </w:tc>
        <w:tc>
          <w:tcPr>
            <w:tcW w:w="8221" w:type="dxa"/>
            <w:gridSpan w:val="5"/>
            <w:tcBorders>
              <w:top w:val="single" w:sz="4" w:space="0" w:color="auto"/>
              <w:bottom w:val="single" w:sz="4" w:space="0" w:color="auto"/>
              <w:right w:val="single" w:sz="4" w:space="0" w:color="auto"/>
            </w:tcBorders>
            <w:shd w:val="clear" w:color="auto" w:fill="D9D9D9"/>
          </w:tcPr>
          <w:p w14:paraId="5FC16B0C" w14:textId="24969110" w:rsidR="003135AA" w:rsidRPr="005B4B9D" w:rsidRDefault="003135AA" w:rsidP="00B544A7">
            <w:pPr>
              <w:pStyle w:val="Sinespaciado"/>
              <w:shd w:val="clear" w:color="auto" w:fill="D9D9D9" w:themeFill="background1" w:themeFillShade="D9"/>
              <w:rPr>
                <w:rFonts w:ascii="Century Gothic" w:hAnsi="Century Gothic"/>
                <w:b/>
                <w:bCs/>
                <w:color w:val="0070C0"/>
                <w:u w:val="single"/>
                <w:lang w:val="es-MX"/>
              </w:rPr>
            </w:pPr>
            <w:r w:rsidRPr="005B4B9D">
              <w:rPr>
                <w:rFonts w:ascii="Century Gothic" w:hAnsi="Century Gothic" w:cs="Arial"/>
                <w:b/>
                <w:lang w:val="es-MX"/>
              </w:rPr>
              <w:t>ENLACE VIRTUAL</w:t>
            </w:r>
            <w:r w:rsidRPr="005B4B9D">
              <w:rPr>
                <w:rFonts w:ascii="Century Gothic" w:hAnsi="Century Gothic" w:cs="Arial"/>
                <w:lang w:val="es-MX"/>
              </w:rPr>
              <w:t xml:space="preserve">: </w:t>
            </w:r>
            <w:r w:rsidR="00414BC8" w:rsidRPr="005B4B9D">
              <w:rPr>
                <w:rFonts w:ascii="Century Gothic" w:hAnsi="Century Gothic" w:cs="Arial"/>
                <w:b/>
                <w:color w:val="2E74B5" w:themeColor="accent1" w:themeShade="BF"/>
                <w:u w:val="single"/>
                <w:lang w:val="es-MX"/>
              </w:rPr>
              <w:t>https://</w:t>
            </w:r>
            <w:r w:rsidR="00DF7A52" w:rsidRPr="005B4B9D">
              <w:rPr>
                <w:rFonts w:ascii="Century Gothic" w:hAnsi="Century Gothic" w:cs="Arial"/>
                <w:b/>
                <w:color w:val="0070C0"/>
                <w:spacing w:val="5"/>
                <w:sz w:val="22"/>
                <w:szCs w:val="22"/>
                <w:u w:val="single"/>
                <w:shd w:val="clear" w:color="auto" w:fill="D9D9D9" w:themeFill="background1" w:themeFillShade="D9"/>
                <w:lang w:val="es-MX"/>
              </w:rPr>
              <w:t xml:space="preserve"> meet.google.com/</w:t>
            </w:r>
            <w:proofErr w:type="spellStart"/>
            <w:r w:rsidR="00DF7A52" w:rsidRPr="005B4B9D">
              <w:rPr>
                <w:rFonts w:ascii="Century Gothic" w:hAnsi="Century Gothic" w:cs="Arial"/>
                <w:b/>
                <w:color w:val="0070C0"/>
                <w:spacing w:val="5"/>
                <w:sz w:val="22"/>
                <w:szCs w:val="22"/>
                <w:u w:val="single"/>
                <w:shd w:val="clear" w:color="auto" w:fill="D9D9D9" w:themeFill="background1" w:themeFillShade="D9"/>
                <w:lang w:val="es-MX"/>
              </w:rPr>
              <w:t>vxt-iobb-yob</w:t>
            </w:r>
            <w:proofErr w:type="spellEnd"/>
          </w:p>
        </w:tc>
      </w:tr>
    </w:tbl>
    <w:p w14:paraId="6D68321A" w14:textId="77777777" w:rsidR="000C337A" w:rsidRPr="005B4B9D" w:rsidRDefault="000C337A" w:rsidP="000C337A">
      <w:pPr>
        <w:tabs>
          <w:tab w:val="left" w:pos="5245"/>
        </w:tabs>
        <w:spacing w:after="0" w:line="240" w:lineRule="auto"/>
        <w:ind w:left="-284" w:right="49"/>
        <w:jc w:val="both"/>
        <w:rPr>
          <w:rFonts w:ascii="Century Gothic" w:eastAsia="Times New Roman" w:hAnsi="Century Gothic" w:cs="Arial"/>
          <w:lang w:eastAsia="es-ES"/>
        </w:rPr>
      </w:pPr>
    </w:p>
    <w:p w14:paraId="06E04FCF" w14:textId="36F14ADD" w:rsidR="00667EE3" w:rsidRPr="005B4B9D" w:rsidRDefault="003135AA" w:rsidP="005862E7">
      <w:pPr>
        <w:tabs>
          <w:tab w:val="left" w:pos="5245"/>
        </w:tabs>
        <w:spacing w:after="0" w:line="360" w:lineRule="auto"/>
        <w:ind w:left="-284" w:right="49"/>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En la ciudad de Chilpancingo de </w:t>
      </w:r>
      <w:r w:rsidR="00B544A7" w:rsidRPr="005B4B9D">
        <w:rPr>
          <w:rFonts w:ascii="Century Gothic" w:eastAsia="Times New Roman" w:hAnsi="Century Gothic" w:cs="Arial"/>
          <w:lang w:eastAsia="es-ES"/>
        </w:rPr>
        <w:t>los Bra</w:t>
      </w:r>
      <w:r w:rsidR="00C25E48" w:rsidRPr="005B4B9D">
        <w:rPr>
          <w:rFonts w:ascii="Century Gothic" w:eastAsia="Times New Roman" w:hAnsi="Century Gothic" w:cs="Arial"/>
          <w:lang w:eastAsia="es-ES"/>
        </w:rPr>
        <w:t>vo, Guerrero, siendo las diez horas, del día veintiocho de abril</w:t>
      </w:r>
      <w:r w:rsidR="00414BC8" w:rsidRPr="005B4B9D">
        <w:rPr>
          <w:rFonts w:ascii="Century Gothic" w:eastAsia="Times New Roman" w:hAnsi="Century Gothic" w:cs="Arial"/>
          <w:lang w:eastAsia="es-ES"/>
        </w:rPr>
        <w:t xml:space="preserve"> del año dos mil veintitrés</w:t>
      </w:r>
      <w:r w:rsidRPr="005B4B9D">
        <w:rPr>
          <w:rFonts w:ascii="Century Gothic" w:eastAsia="Times New Roman" w:hAnsi="Century Gothic" w:cs="Arial"/>
          <w:lang w:eastAsia="es-ES"/>
        </w:rPr>
        <w:t xml:space="preserve">, atento a lo dispuesto por los artículos 33, 34, 35, 36, 38, fracción I, 39, 40, 46 y 73 del Reglamento de Comisiones del Consejo General del Instituto </w:t>
      </w:r>
      <w:r w:rsidRPr="005B4B9D">
        <w:rPr>
          <w:rFonts w:ascii="Century Gothic" w:eastAsia="Times New Roman" w:hAnsi="Century Gothic" w:cs="Arial"/>
          <w:shd w:val="clear" w:color="auto" w:fill="FFFFFF"/>
          <w:lang w:eastAsia="es-ES"/>
        </w:rPr>
        <w:t xml:space="preserve">Electoral y de Participación </w:t>
      </w:r>
      <w:r w:rsidRPr="005B4B9D">
        <w:rPr>
          <w:rFonts w:ascii="Century Gothic" w:eastAsia="Times New Roman" w:hAnsi="Century Gothic" w:cs="Arial"/>
          <w:lang w:eastAsia="es-ES"/>
        </w:rPr>
        <w:t xml:space="preserve">Ciudadana del Estado de Guerrero, se reunieron de forma virtual a través del enlace: </w:t>
      </w:r>
      <w:r w:rsidR="00B85792" w:rsidRPr="005B4B9D">
        <w:rPr>
          <w:rFonts w:ascii="Century Gothic" w:hAnsi="Century Gothic" w:cs="Arial"/>
          <w:b/>
          <w:color w:val="2E74B5" w:themeColor="accent1" w:themeShade="BF"/>
          <w:u w:val="single"/>
        </w:rPr>
        <w:t>https://</w:t>
      </w:r>
      <w:r w:rsidR="00DF7A52" w:rsidRPr="005B4B9D">
        <w:rPr>
          <w:rFonts w:ascii="Century Gothic" w:hAnsi="Century Gothic" w:cs="Arial"/>
          <w:b/>
          <w:color w:val="0070C0"/>
          <w:spacing w:val="5"/>
          <w:u w:val="single"/>
        </w:rPr>
        <w:t xml:space="preserve"> meet.google.com/</w:t>
      </w:r>
      <w:proofErr w:type="spellStart"/>
      <w:r w:rsidR="00DF7A52" w:rsidRPr="005B4B9D">
        <w:rPr>
          <w:rFonts w:ascii="Century Gothic" w:hAnsi="Century Gothic" w:cs="Arial"/>
          <w:b/>
          <w:color w:val="0070C0"/>
          <w:spacing w:val="5"/>
          <w:u w:val="single"/>
        </w:rPr>
        <w:t>vxt-iobb-yob</w:t>
      </w:r>
      <w:proofErr w:type="spellEnd"/>
      <w:r w:rsidRPr="005B4B9D">
        <w:rPr>
          <w:rFonts w:ascii="Century Gothic" w:eastAsia="Times New Roman" w:hAnsi="Century Gothic" w:cs="Arial"/>
          <w:lang w:eastAsia="es-ES"/>
        </w:rPr>
        <w:t xml:space="preserve"> los integrantes de la Comisión Especial de Normativa Interna de este Instituto, con la finalidad de celebrar la </w:t>
      </w:r>
      <w:r w:rsidR="00C70D27" w:rsidRPr="005B4B9D">
        <w:rPr>
          <w:rFonts w:ascii="Century Gothic" w:eastAsia="Times New Roman" w:hAnsi="Century Gothic" w:cs="Arial"/>
          <w:lang w:eastAsia="es-ES"/>
        </w:rPr>
        <w:t>Cuarta</w:t>
      </w:r>
      <w:r w:rsidRPr="005B4B9D">
        <w:rPr>
          <w:rFonts w:ascii="Century Gothic" w:eastAsia="Times New Roman" w:hAnsi="Century Gothic" w:cs="Arial"/>
          <w:lang w:eastAsia="es-ES"/>
        </w:rPr>
        <w:t xml:space="preserve"> Sesión de Tipo Ordinaria, en dicha sesión se encontraron presentes, el Consejero Presidente </w:t>
      </w:r>
      <w:r w:rsidR="004815B8" w:rsidRPr="005B4B9D">
        <w:rPr>
          <w:rFonts w:ascii="Century Gothic" w:eastAsia="Times New Roman" w:hAnsi="Century Gothic" w:cs="Arial"/>
          <w:lang w:eastAsia="es-ES"/>
        </w:rPr>
        <w:t xml:space="preserve">el </w:t>
      </w:r>
      <w:r w:rsidRPr="005B4B9D">
        <w:rPr>
          <w:rFonts w:ascii="Century Gothic" w:eastAsia="Times New Roman" w:hAnsi="Century Gothic" w:cs="Arial"/>
          <w:b/>
          <w:lang w:eastAsia="es-ES"/>
        </w:rPr>
        <w:t>C. Edmar León García</w:t>
      </w:r>
      <w:r w:rsidRPr="005B4B9D">
        <w:rPr>
          <w:rFonts w:ascii="Century Gothic" w:eastAsia="Times New Roman" w:hAnsi="Century Gothic" w:cs="Arial"/>
          <w:lang w:eastAsia="es-ES"/>
        </w:rPr>
        <w:t xml:space="preserve">, y las Consejerías Electorales Integrantes </w:t>
      </w:r>
      <w:r w:rsidRPr="005B4B9D">
        <w:rPr>
          <w:rFonts w:ascii="Century Gothic" w:eastAsia="Times New Roman" w:hAnsi="Century Gothic" w:cs="Arial"/>
          <w:b/>
          <w:lang w:eastAsia="es-ES"/>
        </w:rPr>
        <w:t xml:space="preserve">CC. Azucena Cayetano Solano </w:t>
      </w:r>
      <w:r w:rsidRPr="005B4B9D">
        <w:rPr>
          <w:rFonts w:ascii="Century Gothic" w:eastAsia="Times New Roman" w:hAnsi="Century Gothic" w:cs="Arial"/>
          <w:lang w:eastAsia="es-ES"/>
        </w:rPr>
        <w:t xml:space="preserve">y </w:t>
      </w:r>
      <w:r w:rsidRPr="005B4B9D">
        <w:rPr>
          <w:rFonts w:ascii="Century Gothic" w:eastAsia="Times New Roman" w:hAnsi="Century Gothic" w:cs="Arial"/>
          <w:b/>
          <w:lang w:eastAsia="es-ES"/>
        </w:rPr>
        <w:t>Amadeo Guerrero Onofre</w:t>
      </w:r>
      <w:r w:rsidRPr="005B4B9D">
        <w:rPr>
          <w:rFonts w:ascii="Century Gothic" w:eastAsia="Times New Roman" w:hAnsi="Century Gothic" w:cs="Arial"/>
          <w:lang w:eastAsia="es-ES"/>
        </w:rPr>
        <w:t xml:space="preserve">; así como el </w:t>
      </w:r>
      <w:r w:rsidRPr="005B4B9D">
        <w:rPr>
          <w:rFonts w:ascii="Century Gothic" w:eastAsia="Times New Roman" w:hAnsi="Century Gothic" w:cs="Arial"/>
          <w:b/>
          <w:lang w:eastAsia="es-ES"/>
        </w:rPr>
        <w:t>C. Pedro Pablo Martínez Ortiz</w:t>
      </w:r>
      <w:r w:rsidRPr="005B4B9D">
        <w:rPr>
          <w:rFonts w:ascii="Century Gothic" w:eastAsia="Times New Roman" w:hAnsi="Century Gothic" w:cs="Arial"/>
          <w:lang w:eastAsia="es-ES"/>
        </w:rPr>
        <w:t xml:space="preserve">, Secretario Ejecutivo del IEPC Guerrero, y el </w:t>
      </w:r>
      <w:r w:rsidRPr="005B4B9D">
        <w:rPr>
          <w:rFonts w:ascii="Century Gothic" w:eastAsia="Times New Roman" w:hAnsi="Century Gothic" w:cs="Arial"/>
          <w:b/>
          <w:lang w:eastAsia="es-ES"/>
        </w:rPr>
        <w:t xml:space="preserve">C. Daniel Preciado </w:t>
      </w:r>
      <w:proofErr w:type="spellStart"/>
      <w:r w:rsidRPr="005B4B9D">
        <w:rPr>
          <w:rFonts w:ascii="Century Gothic" w:eastAsia="Times New Roman" w:hAnsi="Century Gothic" w:cs="Arial"/>
          <w:b/>
          <w:lang w:eastAsia="es-ES"/>
        </w:rPr>
        <w:t>Temiquel</w:t>
      </w:r>
      <w:proofErr w:type="spellEnd"/>
      <w:r w:rsidRPr="005B4B9D">
        <w:rPr>
          <w:rFonts w:ascii="Century Gothic" w:eastAsia="Times New Roman" w:hAnsi="Century Gothic" w:cs="Arial"/>
          <w:b/>
          <w:lang w:eastAsia="es-ES"/>
        </w:rPr>
        <w:t xml:space="preserve">, </w:t>
      </w:r>
      <w:r w:rsidR="00785227" w:rsidRPr="005B4B9D">
        <w:rPr>
          <w:rFonts w:ascii="Century Gothic" w:eastAsia="Times New Roman" w:hAnsi="Century Gothic" w:cs="Arial"/>
          <w:lang w:eastAsia="es-ES"/>
        </w:rPr>
        <w:t>Director General Jurídico</w:t>
      </w:r>
      <w:r w:rsidRPr="005B4B9D">
        <w:rPr>
          <w:rFonts w:ascii="Century Gothic" w:eastAsia="Times New Roman" w:hAnsi="Century Gothic" w:cs="Arial"/>
          <w:lang w:eastAsia="es-ES"/>
        </w:rPr>
        <w:t xml:space="preserve"> y de Consultoría y Secretario Técnico de esta Comisión</w:t>
      </w:r>
      <w:r w:rsidR="00124B79" w:rsidRPr="005B4B9D">
        <w:rPr>
          <w:rFonts w:ascii="Century Gothic" w:eastAsia="Times New Roman" w:hAnsi="Century Gothic" w:cs="Arial"/>
          <w:lang w:eastAsia="es-ES"/>
        </w:rPr>
        <w:t xml:space="preserve"> y </w:t>
      </w:r>
      <w:r w:rsidR="00C70D27" w:rsidRPr="005B4B9D">
        <w:rPr>
          <w:rFonts w:ascii="Century Gothic" w:eastAsia="Times New Roman" w:hAnsi="Century Gothic" w:cs="Arial"/>
          <w:lang w:eastAsia="es-ES"/>
        </w:rPr>
        <w:t xml:space="preserve">además estuvo presente del área invitada de este Instituto </w:t>
      </w:r>
      <w:r w:rsidR="00124B79" w:rsidRPr="005B4B9D">
        <w:rPr>
          <w:rFonts w:ascii="Century Gothic" w:eastAsia="Times New Roman" w:hAnsi="Century Gothic" w:cs="Arial"/>
          <w:lang w:eastAsia="es-ES"/>
        </w:rPr>
        <w:t>co</w:t>
      </w:r>
      <w:r w:rsidR="00C70D27" w:rsidRPr="005B4B9D">
        <w:rPr>
          <w:rFonts w:ascii="Century Gothic" w:eastAsia="Times New Roman" w:hAnsi="Century Gothic" w:cs="Arial"/>
          <w:lang w:eastAsia="es-ES"/>
        </w:rPr>
        <w:t xml:space="preserve">mo </w:t>
      </w:r>
      <w:r w:rsidR="005862E7" w:rsidRPr="005B4B9D">
        <w:rPr>
          <w:rFonts w:ascii="Century Gothic" w:eastAsia="Times New Roman" w:hAnsi="Century Gothic" w:cs="Arial"/>
          <w:lang w:eastAsia="es-ES"/>
        </w:rPr>
        <w:t>l</w:t>
      </w:r>
      <w:r w:rsidR="00C70D27" w:rsidRPr="005B4B9D">
        <w:rPr>
          <w:rFonts w:ascii="Century Gothic" w:eastAsia="Times New Roman" w:hAnsi="Century Gothic" w:cs="Arial"/>
          <w:lang w:eastAsia="es-ES"/>
        </w:rPr>
        <w:t>a</w:t>
      </w:r>
      <w:r w:rsidR="005862E7" w:rsidRPr="005B4B9D">
        <w:rPr>
          <w:rFonts w:ascii="Century Gothic" w:eastAsia="Times New Roman" w:hAnsi="Century Gothic" w:cs="Arial"/>
          <w:lang w:eastAsia="es-ES"/>
        </w:rPr>
        <w:t xml:space="preserve"> </w:t>
      </w:r>
      <w:r w:rsidR="00C70D27" w:rsidRPr="005B4B9D">
        <w:rPr>
          <w:rFonts w:ascii="Century Gothic" w:eastAsia="Times New Roman" w:hAnsi="Century Gothic" w:cs="Arial"/>
          <w:b/>
          <w:lang w:eastAsia="es-ES"/>
        </w:rPr>
        <w:t>C. Alejandra Sandoval Catalán</w:t>
      </w:r>
      <w:r w:rsidR="00C70D27" w:rsidRPr="005B4B9D">
        <w:rPr>
          <w:rFonts w:ascii="Century Gothic" w:eastAsia="Times New Roman" w:hAnsi="Century Gothic" w:cs="Arial"/>
          <w:lang w:eastAsia="es-ES"/>
        </w:rPr>
        <w:t>, Directora Ejecutiva de Administración</w:t>
      </w:r>
      <w:r w:rsidRPr="005B4B9D">
        <w:rPr>
          <w:rFonts w:ascii="Century Gothic" w:eastAsia="Times New Roman" w:hAnsi="Century Gothic" w:cs="Arial"/>
          <w:lang w:eastAsia="es-ES"/>
        </w:rPr>
        <w:t>; de igual forma, las representaciones de los partidos políticos acreditados ante este Instituto Electoral y de Participación Ciudadana del Estado,</w:t>
      </w:r>
      <w:r w:rsidR="00D50FDD" w:rsidRPr="005B4B9D">
        <w:rPr>
          <w:rFonts w:ascii="Century Gothic" w:eastAsia="Times New Roman" w:hAnsi="Century Gothic" w:cs="Arial"/>
          <w:lang w:eastAsia="es-ES"/>
        </w:rPr>
        <w:t xml:space="preserve"> </w:t>
      </w:r>
      <w:r w:rsidR="00D50FDD" w:rsidRPr="005B4B9D">
        <w:rPr>
          <w:rFonts w:ascii="Century Gothic" w:eastAsia="Times New Roman" w:hAnsi="Century Gothic" w:cs="Arial"/>
          <w:b/>
          <w:lang w:eastAsia="es-ES"/>
        </w:rPr>
        <w:t>Manuel Alberto Saavedra Chávez</w:t>
      </w:r>
      <w:r w:rsidR="00D50FDD" w:rsidRPr="005B4B9D">
        <w:rPr>
          <w:rFonts w:ascii="Century Gothic" w:eastAsia="Times New Roman" w:hAnsi="Century Gothic" w:cs="Arial"/>
          <w:lang w:eastAsia="es-ES"/>
        </w:rPr>
        <w:t xml:space="preserve">, representante propietario del Partido Revolucionario Institucional </w:t>
      </w:r>
      <w:r w:rsidR="00C739E1" w:rsidRPr="005B4B9D">
        <w:rPr>
          <w:rFonts w:ascii="Century Gothic" w:hAnsi="Century Gothic" w:cs="Arial"/>
          <w:b/>
          <w:bCs/>
          <w:color w:val="222222"/>
          <w:spacing w:val="-2"/>
          <w:shd w:val="clear" w:color="auto" w:fill="FFFFFF"/>
        </w:rPr>
        <w:t>Mariano Hansel Patricio Abarca</w:t>
      </w:r>
      <w:r w:rsidR="00C739E1" w:rsidRPr="005B4B9D">
        <w:rPr>
          <w:rFonts w:ascii="Century Gothic" w:hAnsi="Century Gothic" w:cs="Arial"/>
        </w:rPr>
        <w:t xml:space="preserve">, representante propietario del Partido de la Revolución Democrática; </w:t>
      </w:r>
      <w:r w:rsidR="00C739E1" w:rsidRPr="005B4B9D">
        <w:rPr>
          <w:rFonts w:ascii="Century Gothic" w:eastAsia="Times New Roman" w:hAnsi="Century Gothic" w:cs="Arial"/>
          <w:b/>
          <w:lang w:eastAsia="es-ES"/>
        </w:rPr>
        <w:t>Isaías Rojas Ramírez</w:t>
      </w:r>
      <w:r w:rsidR="00C739E1" w:rsidRPr="005B4B9D">
        <w:rPr>
          <w:rFonts w:ascii="Century Gothic" w:eastAsia="Times New Roman" w:hAnsi="Century Gothic" w:cs="Arial"/>
          <w:lang w:eastAsia="es-ES"/>
        </w:rPr>
        <w:t xml:space="preserve">, representante propietario del Partido del Trabajo; </w:t>
      </w:r>
      <w:r w:rsidR="00C739E1" w:rsidRPr="005B4B9D">
        <w:rPr>
          <w:rFonts w:ascii="Century Gothic" w:eastAsia="Times New Roman" w:hAnsi="Century Gothic" w:cs="Arial"/>
          <w:b/>
          <w:lang w:eastAsia="es-ES"/>
        </w:rPr>
        <w:t xml:space="preserve">Juan Manuel Maciel </w:t>
      </w:r>
      <w:proofErr w:type="spellStart"/>
      <w:r w:rsidR="00C739E1" w:rsidRPr="005B4B9D">
        <w:rPr>
          <w:rFonts w:ascii="Century Gothic" w:eastAsia="Times New Roman" w:hAnsi="Century Gothic" w:cs="Arial"/>
          <w:b/>
          <w:lang w:eastAsia="es-ES"/>
        </w:rPr>
        <w:t>Moyorido</w:t>
      </w:r>
      <w:proofErr w:type="spellEnd"/>
      <w:r w:rsidR="00C739E1" w:rsidRPr="005B4B9D">
        <w:rPr>
          <w:rFonts w:ascii="Century Gothic" w:eastAsia="Times New Roman" w:hAnsi="Century Gothic" w:cs="Arial"/>
          <w:lang w:eastAsia="es-ES"/>
        </w:rPr>
        <w:t xml:space="preserve">, representante propietario del Partido Verde Ecologista de México, </w:t>
      </w:r>
      <w:r w:rsidR="00C739E1" w:rsidRPr="005B4B9D">
        <w:rPr>
          <w:rFonts w:ascii="Century Gothic" w:eastAsia="Times New Roman" w:hAnsi="Century Gothic" w:cs="Arial"/>
          <w:b/>
          <w:lang w:eastAsia="es-ES"/>
        </w:rPr>
        <w:t>Marco Antonio Parral Soberanis</w:t>
      </w:r>
      <w:r w:rsidR="00C739E1" w:rsidRPr="005B4B9D">
        <w:rPr>
          <w:rFonts w:ascii="Century Gothic" w:eastAsia="Times New Roman" w:hAnsi="Century Gothic" w:cs="Arial"/>
          <w:lang w:eastAsia="es-ES"/>
        </w:rPr>
        <w:t xml:space="preserve">, representante propietario del Partido Movimiento Ciudadano; y </w:t>
      </w:r>
      <w:r w:rsidR="00C739E1" w:rsidRPr="005B4B9D">
        <w:rPr>
          <w:rFonts w:ascii="Century Gothic" w:eastAsia="Times New Roman" w:hAnsi="Century Gothic" w:cs="Arial"/>
          <w:b/>
          <w:lang w:eastAsia="es-ES"/>
        </w:rPr>
        <w:t>Esther Araceli Gómez Ramírez</w:t>
      </w:r>
      <w:r w:rsidR="00C739E1" w:rsidRPr="005B4B9D">
        <w:rPr>
          <w:rFonts w:ascii="Century Gothic" w:eastAsia="Times New Roman" w:hAnsi="Century Gothic" w:cs="Arial"/>
          <w:lang w:eastAsia="es-ES"/>
        </w:rPr>
        <w:t xml:space="preserve">, representante </w:t>
      </w:r>
      <w:r w:rsidR="00044BBB" w:rsidRPr="005B4B9D">
        <w:rPr>
          <w:rFonts w:ascii="Century Gothic" w:eastAsia="Times New Roman" w:hAnsi="Century Gothic" w:cs="Arial"/>
          <w:lang w:eastAsia="es-ES"/>
        </w:rPr>
        <w:t>propietaria</w:t>
      </w:r>
      <w:r w:rsidR="00C739E1" w:rsidRPr="005B4B9D">
        <w:rPr>
          <w:rFonts w:ascii="Century Gothic" w:eastAsia="Times New Roman" w:hAnsi="Century Gothic" w:cs="Arial"/>
          <w:lang w:eastAsia="es-ES"/>
        </w:rPr>
        <w:t xml:space="preserve"> del Partido Morena</w:t>
      </w:r>
      <w:r w:rsidR="00C70D27" w:rsidRPr="005B4B9D">
        <w:rPr>
          <w:rFonts w:ascii="Century Gothic" w:eastAsia="Times New Roman" w:hAnsi="Century Gothic" w:cs="Arial"/>
          <w:lang w:eastAsia="es-ES"/>
        </w:rPr>
        <w:t xml:space="preserve">. - - - - - - </w:t>
      </w:r>
      <w:r w:rsidR="005B4B9D" w:rsidRPr="005B4B9D">
        <w:rPr>
          <w:rFonts w:ascii="Century Gothic" w:eastAsia="Times New Roman" w:hAnsi="Century Gothic" w:cs="Arial"/>
          <w:lang w:eastAsia="es-ES"/>
        </w:rPr>
        <w:t xml:space="preserve">- - - - - - - - - - - - - - - - - </w:t>
      </w:r>
    </w:p>
    <w:p w14:paraId="666279E9" w14:textId="3306EDB7" w:rsidR="003135AA" w:rsidRPr="005B4B9D" w:rsidRDefault="003135AA" w:rsidP="00A40A57">
      <w:pPr>
        <w:tabs>
          <w:tab w:val="left" w:pos="5245"/>
        </w:tabs>
        <w:spacing w:after="0" w:line="240" w:lineRule="auto"/>
        <w:ind w:left="-284" w:right="49"/>
        <w:jc w:val="both"/>
        <w:rPr>
          <w:rFonts w:ascii="Century Gothic" w:eastAsia="Times New Roman" w:hAnsi="Century Gothic" w:cs="Arial"/>
          <w:lang w:eastAsia="es-ES"/>
        </w:rPr>
      </w:pPr>
    </w:p>
    <w:p w14:paraId="6AEBC4F2" w14:textId="400AAF5F" w:rsidR="00667EE3" w:rsidRPr="005B4B9D" w:rsidRDefault="003135AA" w:rsidP="00667EE3">
      <w:pPr>
        <w:spacing w:after="0" w:line="360" w:lineRule="auto"/>
        <w:ind w:left="-284" w:right="49"/>
        <w:jc w:val="both"/>
        <w:rPr>
          <w:rFonts w:ascii="Century Gothic" w:eastAsia="Times New Roman" w:hAnsi="Century Gothic" w:cs="Arial"/>
          <w:lang w:eastAsia="es-ES"/>
        </w:rPr>
      </w:pPr>
      <w:r w:rsidRPr="005B4B9D">
        <w:rPr>
          <w:rFonts w:ascii="Century Gothic" w:eastAsia="Times New Roman" w:hAnsi="Century Gothic" w:cs="Arial"/>
          <w:lang w:eastAsia="es-ES"/>
        </w:rPr>
        <w:t>Para dar inicio a la presente sesión de trabajo, el Consejero Presidente de la Comisión</w:t>
      </w:r>
      <w:r w:rsidR="004C2FD5" w:rsidRPr="005B4B9D">
        <w:rPr>
          <w:rFonts w:ascii="Century Gothic" w:eastAsia="Times New Roman" w:hAnsi="Century Gothic" w:cs="Arial"/>
          <w:lang w:eastAsia="es-ES"/>
        </w:rPr>
        <w:t xml:space="preserve"> el</w:t>
      </w:r>
      <w:r w:rsidRPr="005B4B9D">
        <w:rPr>
          <w:rFonts w:ascii="Century Gothic" w:eastAsia="Times New Roman" w:hAnsi="Century Gothic" w:cs="Arial"/>
          <w:lang w:eastAsia="es-ES"/>
        </w:rPr>
        <w:t xml:space="preserve"> </w:t>
      </w:r>
      <w:r w:rsidRPr="005B4B9D">
        <w:rPr>
          <w:rFonts w:ascii="Century Gothic" w:eastAsia="Times New Roman" w:hAnsi="Century Gothic" w:cs="Arial"/>
          <w:b/>
          <w:lang w:eastAsia="es-ES"/>
        </w:rPr>
        <w:t>C. Edmar León García</w:t>
      </w:r>
      <w:r w:rsidRPr="005B4B9D">
        <w:rPr>
          <w:rFonts w:ascii="Century Gothic" w:eastAsia="Times New Roman" w:hAnsi="Century Gothic" w:cs="Arial"/>
          <w:lang w:eastAsia="es-ES"/>
        </w:rPr>
        <w:t xml:space="preserve">, dio la bienvenida a la sesión virtual a la Consejera y al Consejero integrantes de la Comisión, así como a las representaciones de los partidos políticos; posteriormente, para declarar formalmente instalados los trabajos de la </w:t>
      </w:r>
      <w:r w:rsidRPr="005B4B9D">
        <w:rPr>
          <w:rFonts w:ascii="Century Gothic" w:eastAsia="Times New Roman" w:hAnsi="Century Gothic" w:cs="Arial"/>
          <w:lang w:eastAsia="es-ES"/>
        </w:rPr>
        <w:lastRenderedPageBreak/>
        <w:t>Comisión, solicitó al Secretario Técnico, procediera a realizar el pase de lista de asistencia de la</w:t>
      </w:r>
      <w:r w:rsidR="00CC0645" w:rsidRPr="005B4B9D">
        <w:rPr>
          <w:rFonts w:ascii="Century Gothic" w:eastAsia="Times New Roman" w:hAnsi="Century Gothic" w:cs="Arial"/>
          <w:lang w:eastAsia="es-ES"/>
        </w:rPr>
        <w:t>s</w:t>
      </w:r>
      <w:r w:rsidRPr="005B4B9D">
        <w:rPr>
          <w:rFonts w:ascii="Century Gothic" w:eastAsia="Times New Roman" w:hAnsi="Century Gothic" w:cs="Arial"/>
          <w:lang w:eastAsia="es-ES"/>
        </w:rPr>
        <w:t xml:space="preserve"> y los integrantes de la Comisión y declarar la existencia del quórum legal para sesionar. - </w:t>
      </w:r>
      <w:r w:rsidR="000C337A" w:rsidRPr="005B4B9D">
        <w:rPr>
          <w:rFonts w:ascii="Century Gothic" w:eastAsia="Times New Roman" w:hAnsi="Century Gothic" w:cs="Arial"/>
          <w:lang w:eastAsia="es-ES"/>
        </w:rPr>
        <w:t xml:space="preserve">- - - - - - - - - - - - - - - - - - - - - - - - - - - - - - - - - - - - - - - - - - - - - - - - - - - </w:t>
      </w:r>
    </w:p>
    <w:p w14:paraId="71EF67EE" w14:textId="77777777" w:rsidR="00667EE3" w:rsidRPr="005B4B9D" w:rsidRDefault="00667EE3" w:rsidP="00A40A57">
      <w:pPr>
        <w:spacing w:after="0" w:line="240" w:lineRule="auto"/>
        <w:ind w:left="-284" w:right="49"/>
        <w:jc w:val="both"/>
        <w:rPr>
          <w:rFonts w:ascii="Century Gothic" w:eastAsia="Times New Roman" w:hAnsi="Century Gothic" w:cs="Arial"/>
          <w:lang w:eastAsia="es-ES"/>
        </w:rPr>
      </w:pPr>
    </w:p>
    <w:p w14:paraId="08730495" w14:textId="6BCFF185" w:rsidR="00667EE3" w:rsidRPr="005B4B9D" w:rsidRDefault="003135AA" w:rsidP="00667EE3">
      <w:pPr>
        <w:spacing w:after="0" w:line="360" w:lineRule="auto"/>
        <w:ind w:left="-284" w:right="49"/>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Seguidamente, el </w:t>
      </w:r>
      <w:proofErr w:type="gramStart"/>
      <w:r w:rsidRPr="005B4B9D">
        <w:rPr>
          <w:rFonts w:ascii="Century Gothic" w:eastAsia="Times New Roman" w:hAnsi="Century Gothic" w:cs="Arial"/>
          <w:lang w:eastAsia="es-ES"/>
        </w:rPr>
        <w:t>Secretario Técnico</w:t>
      </w:r>
      <w:proofErr w:type="gramEnd"/>
      <w:r w:rsidRPr="005B4B9D">
        <w:rPr>
          <w:rFonts w:ascii="Century Gothic" w:eastAsia="Times New Roman" w:hAnsi="Century Gothic" w:cs="Arial"/>
          <w:lang w:eastAsia="es-ES"/>
        </w:rPr>
        <w:t xml:space="preserve"> </w:t>
      </w:r>
      <w:r w:rsidR="004C2FD5" w:rsidRPr="005B4B9D">
        <w:rPr>
          <w:rFonts w:ascii="Century Gothic" w:eastAsia="Times New Roman" w:hAnsi="Century Gothic" w:cs="Arial"/>
          <w:lang w:eastAsia="es-ES"/>
        </w:rPr>
        <w:t xml:space="preserve">el </w:t>
      </w:r>
      <w:r w:rsidRPr="005B4B9D">
        <w:rPr>
          <w:rFonts w:ascii="Century Gothic" w:eastAsia="Times New Roman" w:hAnsi="Century Gothic" w:cs="Arial"/>
          <w:b/>
          <w:lang w:eastAsia="es-ES"/>
        </w:rPr>
        <w:t xml:space="preserve">C. Daniel Preciado </w:t>
      </w:r>
      <w:proofErr w:type="spellStart"/>
      <w:r w:rsidRPr="005B4B9D">
        <w:rPr>
          <w:rFonts w:ascii="Century Gothic" w:eastAsia="Times New Roman" w:hAnsi="Century Gothic" w:cs="Arial"/>
          <w:b/>
          <w:lang w:eastAsia="es-ES"/>
        </w:rPr>
        <w:t>Temiquel</w:t>
      </w:r>
      <w:proofErr w:type="spellEnd"/>
      <w:r w:rsidRPr="005B4B9D">
        <w:rPr>
          <w:rFonts w:ascii="Century Gothic" w:eastAsia="Times New Roman" w:hAnsi="Century Gothic" w:cs="Arial"/>
          <w:lang w:eastAsia="es-ES"/>
        </w:rPr>
        <w:t xml:space="preserve">, </w:t>
      </w:r>
      <w:r w:rsidRPr="005B4B9D">
        <w:rPr>
          <w:rFonts w:ascii="Century Gothic" w:eastAsia="Calibri" w:hAnsi="Century Gothic" w:cs="Arial"/>
        </w:rPr>
        <w:t>manifestó:</w:t>
      </w:r>
      <w:r w:rsidRPr="005B4B9D">
        <w:rPr>
          <w:rFonts w:ascii="Century Gothic" w:eastAsia="Times New Roman" w:hAnsi="Century Gothic" w:cs="Arial"/>
          <w:lang w:eastAsia="es-ES"/>
        </w:rPr>
        <w:t xml:space="preserve"> Que para el desarrollo de la Sesión Ordinaria se encontraron presentes de manera virtual el Consejero Presidente de la Comisión y las dos Consejerías Electorales integrantes de la misma; así como </w:t>
      </w:r>
      <w:r w:rsidR="00773FBD" w:rsidRPr="005B4B9D">
        <w:rPr>
          <w:rFonts w:ascii="Century Gothic" w:eastAsia="Times New Roman" w:hAnsi="Century Gothic" w:cs="Arial"/>
          <w:b/>
          <w:lang w:eastAsia="es-ES"/>
        </w:rPr>
        <w:t>seis</w:t>
      </w:r>
      <w:r w:rsidRPr="005B4B9D">
        <w:rPr>
          <w:rFonts w:ascii="Century Gothic" w:eastAsia="Times New Roman" w:hAnsi="Century Gothic" w:cs="Arial"/>
          <w:b/>
          <w:lang w:eastAsia="es-ES"/>
        </w:rPr>
        <w:t xml:space="preserve"> </w:t>
      </w:r>
      <w:r w:rsidRPr="005B4B9D">
        <w:rPr>
          <w:rFonts w:ascii="Century Gothic" w:eastAsia="Times New Roman" w:hAnsi="Century Gothic" w:cs="Arial"/>
          <w:lang w:eastAsia="es-ES"/>
        </w:rPr>
        <w:t>representaciones de los partidos políticos acreditados ante este Instituto Electoral</w:t>
      </w:r>
      <w:r w:rsidRPr="005B4B9D">
        <w:rPr>
          <w:rFonts w:ascii="Century Gothic" w:eastAsia="Times New Roman" w:hAnsi="Century Gothic" w:cs="Arial"/>
          <w:b/>
          <w:lang w:eastAsia="es-ES"/>
        </w:rPr>
        <w:t>.</w:t>
      </w:r>
      <w:r w:rsidRPr="005B4B9D">
        <w:rPr>
          <w:rFonts w:ascii="Century Gothic" w:eastAsia="Times New Roman" w:hAnsi="Century Gothic" w:cs="Arial"/>
          <w:lang w:eastAsia="es-ES"/>
        </w:rPr>
        <w:t xml:space="preserve"> Por lo que, en términos de lo dispuesto por el artículo 36, fracción VI, 50 y 53 del Reglamento de Comisiones del Consejo General del Instituto Electoral y de Participación Ciudadana del Estado de Guerrero, </w:t>
      </w:r>
      <w:r w:rsidRPr="005B4B9D">
        <w:rPr>
          <w:rFonts w:ascii="Century Gothic" w:eastAsia="Times New Roman" w:hAnsi="Century Gothic" w:cs="Arial"/>
          <w:b/>
          <w:lang w:eastAsia="es-ES"/>
        </w:rPr>
        <w:t xml:space="preserve">se declaró la existencia de quórum legal para llevar a cabo la </w:t>
      </w:r>
      <w:r w:rsidR="00D50FDD" w:rsidRPr="005B4B9D">
        <w:rPr>
          <w:rFonts w:ascii="Century Gothic" w:eastAsia="Times New Roman" w:hAnsi="Century Gothic" w:cs="Arial"/>
          <w:b/>
          <w:lang w:eastAsia="es-ES"/>
        </w:rPr>
        <w:t>Cuarta</w:t>
      </w:r>
      <w:r w:rsidRPr="005B4B9D">
        <w:rPr>
          <w:rFonts w:ascii="Century Gothic" w:eastAsia="Times New Roman" w:hAnsi="Century Gothic" w:cs="Arial"/>
          <w:b/>
          <w:lang w:eastAsia="es-ES"/>
        </w:rPr>
        <w:t xml:space="preserve"> Sesión Ordinaria de la Comisión</w:t>
      </w:r>
      <w:r w:rsidRPr="005B4B9D">
        <w:rPr>
          <w:rFonts w:ascii="Century Gothic" w:eastAsia="Times New Roman" w:hAnsi="Century Gothic" w:cs="Arial"/>
          <w:lang w:eastAsia="es-ES"/>
        </w:rPr>
        <w:t xml:space="preserve">. - - - - - - - - - - - - - - - - </w:t>
      </w:r>
      <w:r w:rsidR="000C337A" w:rsidRPr="005B4B9D">
        <w:rPr>
          <w:rFonts w:ascii="Century Gothic" w:eastAsia="Times New Roman" w:hAnsi="Century Gothic" w:cs="Arial"/>
          <w:lang w:eastAsia="es-ES"/>
        </w:rPr>
        <w:t>- - - - - - - - - - - - - - - - - - - - - - - - - - - - - - - - - - - - - - - - - - - -</w:t>
      </w:r>
    </w:p>
    <w:p w14:paraId="3F8389FE" w14:textId="77777777" w:rsidR="00667EE3" w:rsidRPr="005B4B9D" w:rsidRDefault="00667EE3" w:rsidP="00A40A57">
      <w:pPr>
        <w:spacing w:after="0" w:line="240" w:lineRule="auto"/>
        <w:ind w:left="-284" w:right="49"/>
        <w:jc w:val="both"/>
        <w:rPr>
          <w:rFonts w:ascii="Century Gothic" w:eastAsia="Times New Roman" w:hAnsi="Century Gothic" w:cs="Arial"/>
          <w:lang w:eastAsia="es-ES"/>
        </w:rPr>
      </w:pPr>
    </w:p>
    <w:p w14:paraId="3451A227" w14:textId="74A883E3" w:rsidR="002F19D6" w:rsidRPr="005B4B9D" w:rsidRDefault="003135AA" w:rsidP="00667EE3">
      <w:pPr>
        <w:spacing w:after="0" w:line="360" w:lineRule="auto"/>
        <w:ind w:left="-284" w:right="49"/>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Seguidamente el </w:t>
      </w:r>
      <w:r w:rsidRPr="005B4B9D">
        <w:rPr>
          <w:rFonts w:ascii="Century Gothic" w:eastAsia="Times New Roman" w:hAnsi="Century Gothic" w:cs="Arial"/>
          <w:b/>
          <w:lang w:eastAsia="es-ES"/>
        </w:rPr>
        <w:t xml:space="preserve">C. Edmar León García, </w:t>
      </w:r>
      <w:proofErr w:type="gramStart"/>
      <w:r w:rsidRPr="005B4B9D">
        <w:rPr>
          <w:rFonts w:ascii="Century Gothic" w:eastAsia="Times New Roman" w:hAnsi="Century Gothic" w:cs="Arial"/>
          <w:lang w:eastAsia="es-ES"/>
        </w:rPr>
        <w:t>Consejero Presidente</w:t>
      </w:r>
      <w:proofErr w:type="gramEnd"/>
      <w:r w:rsidRPr="005B4B9D">
        <w:rPr>
          <w:rFonts w:ascii="Century Gothic" w:eastAsia="Times New Roman" w:hAnsi="Century Gothic" w:cs="Arial"/>
          <w:lang w:eastAsia="es-ES"/>
        </w:rPr>
        <w:t xml:space="preserve"> de la Comisión declaró formalmente instalados los trabajos de esta Comisión, por lo tanto, con fundamento en el artículo 33, fracción II, del Reglamento de Comisiones del Consejo General del Instituto Electoral y de Participación Ciudadana del Estado de Guerrero, solicitó al Secretario Técnico,</w:t>
      </w:r>
      <w:r w:rsidRPr="005B4B9D">
        <w:rPr>
          <w:rFonts w:ascii="Century Gothic" w:eastAsia="Times New Roman" w:hAnsi="Century Gothic" w:cs="Arial"/>
          <w:b/>
          <w:lang w:eastAsia="es-ES"/>
        </w:rPr>
        <w:t xml:space="preserve"> </w:t>
      </w:r>
      <w:r w:rsidRPr="005B4B9D">
        <w:rPr>
          <w:rFonts w:ascii="Century Gothic" w:eastAsia="Times New Roman" w:hAnsi="Century Gothic" w:cs="Arial"/>
          <w:lang w:eastAsia="es-ES"/>
        </w:rPr>
        <w:t xml:space="preserve">diera cuenta de los puntos del proyecto </w:t>
      </w:r>
      <w:r w:rsidR="002F19D6" w:rsidRPr="005B4B9D">
        <w:rPr>
          <w:rFonts w:ascii="Century Gothic" w:eastAsia="Times New Roman" w:hAnsi="Century Gothic" w:cs="Arial"/>
          <w:lang w:eastAsia="es-ES"/>
        </w:rPr>
        <w:t xml:space="preserve">del Orden del Día. -  - - - </w:t>
      </w:r>
      <w:r w:rsidR="00551806" w:rsidRPr="005B4B9D">
        <w:rPr>
          <w:rFonts w:ascii="Century Gothic" w:eastAsia="Times New Roman" w:hAnsi="Century Gothic" w:cs="Arial"/>
          <w:lang w:eastAsia="es-ES"/>
        </w:rPr>
        <w:t xml:space="preserve"> </w:t>
      </w:r>
    </w:p>
    <w:p w14:paraId="3AC67395" w14:textId="77777777" w:rsidR="002F19D6" w:rsidRPr="005B4B9D" w:rsidRDefault="002F19D6" w:rsidP="00A40A57">
      <w:pPr>
        <w:spacing w:after="0" w:line="240" w:lineRule="auto"/>
        <w:ind w:left="-284" w:right="49"/>
        <w:jc w:val="both"/>
        <w:rPr>
          <w:rFonts w:ascii="Century Gothic" w:eastAsia="Times New Roman" w:hAnsi="Century Gothic" w:cs="Arial"/>
          <w:lang w:eastAsia="es-ES"/>
        </w:rPr>
      </w:pPr>
    </w:p>
    <w:p w14:paraId="6A4CE48E" w14:textId="6BEB7198" w:rsidR="003135AA" w:rsidRPr="005B4B9D" w:rsidRDefault="003135AA" w:rsidP="00667EE3">
      <w:pPr>
        <w:spacing w:after="0" w:line="360" w:lineRule="auto"/>
        <w:ind w:left="-284" w:right="49"/>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De acuerdo a la instrucción, el </w:t>
      </w:r>
      <w:r w:rsidRPr="005B4B9D">
        <w:rPr>
          <w:rFonts w:ascii="Century Gothic" w:eastAsia="Times New Roman" w:hAnsi="Century Gothic" w:cs="Arial"/>
          <w:b/>
          <w:lang w:eastAsia="es-ES"/>
        </w:rPr>
        <w:t xml:space="preserve">C. Daniel Preciado </w:t>
      </w:r>
      <w:proofErr w:type="spellStart"/>
      <w:r w:rsidRPr="005B4B9D">
        <w:rPr>
          <w:rFonts w:ascii="Century Gothic" w:eastAsia="Times New Roman" w:hAnsi="Century Gothic" w:cs="Arial"/>
          <w:b/>
          <w:lang w:eastAsia="es-ES"/>
        </w:rPr>
        <w:t>Temiquel</w:t>
      </w:r>
      <w:proofErr w:type="spellEnd"/>
      <w:r w:rsidRPr="005B4B9D">
        <w:rPr>
          <w:rFonts w:ascii="Century Gothic" w:eastAsia="Times New Roman" w:hAnsi="Century Gothic" w:cs="Arial"/>
          <w:b/>
          <w:lang w:eastAsia="es-ES"/>
        </w:rPr>
        <w:t xml:space="preserve">, </w:t>
      </w:r>
      <w:proofErr w:type="gramStart"/>
      <w:r w:rsidRPr="005B4B9D">
        <w:rPr>
          <w:rFonts w:ascii="Century Gothic" w:eastAsia="Times New Roman" w:hAnsi="Century Gothic" w:cs="Arial"/>
          <w:lang w:eastAsia="es-ES"/>
        </w:rPr>
        <w:t>Secretario Técnico</w:t>
      </w:r>
      <w:proofErr w:type="gramEnd"/>
      <w:r w:rsidRPr="005B4B9D">
        <w:rPr>
          <w:rFonts w:ascii="Century Gothic" w:eastAsia="Times New Roman" w:hAnsi="Century Gothic" w:cs="Arial"/>
          <w:b/>
          <w:lang w:eastAsia="es-ES"/>
        </w:rPr>
        <w:t>,</w:t>
      </w:r>
      <w:r w:rsidRPr="005B4B9D">
        <w:rPr>
          <w:rFonts w:ascii="Century Gothic" w:eastAsia="Times New Roman" w:hAnsi="Century Gothic" w:cs="Arial"/>
          <w:lang w:eastAsia="es-ES"/>
        </w:rPr>
        <w:t xml:space="preserve"> informó a la y los integrantes de la Comisión, que el proyecto del orden del día previsto estaba compuesto de </w:t>
      </w:r>
      <w:r w:rsidR="009B6CEA" w:rsidRPr="005B4B9D">
        <w:rPr>
          <w:rFonts w:ascii="Century Gothic" w:eastAsia="Times New Roman" w:hAnsi="Century Gothic" w:cs="Arial"/>
          <w:b/>
          <w:lang w:eastAsia="es-ES"/>
        </w:rPr>
        <w:t>seis</w:t>
      </w:r>
      <w:r w:rsidRPr="005B4B9D">
        <w:rPr>
          <w:rFonts w:ascii="Century Gothic" w:eastAsia="Times New Roman" w:hAnsi="Century Gothic" w:cs="Arial"/>
          <w:b/>
          <w:lang w:eastAsia="es-ES"/>
        </w:rPr>
        <w:t xml:space="preserve"> puntos,</w:t>
      </w:r>
      <w:r w:rsidRPr="005B4B9D">
        <w:rPr>
          <w:rFonts w:ascii="Century Gothic" w:eastAsia="Times New Roman" w:hAnsi="Century Gothic" w:cs="Arial"/>
          <w:lang w:eastAsia="es-ES"/>
        </w:rPr>
        <w:t xml:space="preserve"> el cual</w:t>
      </w:r>
      <w:r w:rsidRPr="005B4B9D">
        <w:rPr>
          <w:rFonts w:ascii="Century Gothic" w:eastAsia="Times New Roman" w:hAnsi="Century Gothic" w:cs="Arial"/>
          <w:b/>
          <w:lang w:eastAsia="es-ES"/>
        </w:rPr>
        <w:t xml:space="preserve"> </w:t>
      </w:r>
      <w:r w:rsidRPr="005B4B9D">
        <w:rPr>
          <w:rFonts w:ascii="Century Gothic" w:eastAsia="Times New Roman" w:hAnsi="Century Gothic" w:cs="Arial"/>
          <w:lang w:eastAsia="es-ES"/>
        </w:rPr>
        <w:t>ya había sido circulado a la</w:t>
      </w:r>
      <w:r w:rsidR="00CC0645" w:rsidRPr="005B4B9D">
        <w:rPr>
          <w:rFonts w:ascii="Century Gothic" w:eastAsia="Times New Roman" w:hAnsi="Century Gothic" w:cs="Arial"/>
          <w:lang w:eastAsia="es-ES"/>
        </w:rPr>
        <w:t>s</w:t>
      </w:r>
      <w:r w:rsidRPr="005B4B9D">
        <w:rPr>
          <w:rFonts w:ascii="Century Gothic" w:eastAsia="Times New Roman" w:hAnsi="Century Gothic" w:cs="Arial"/>
          <w:lang w:eastAsia="es-ES"/>
        </w:rPr>
        <w:t xml:space="preserve"> y los integrantes de esta Comisión para su conocimiento con debida anticipación, y procedió a dar l</w:t>
      </w:r>
      <w:r w:rsidR="002F19D6" w:rsidRPr="005B4B9D">
        <w:rPr>
          <w:rFonts w:ascii="Century Gothic" w:eastAsia="Times New Roman" w:hAnsi="Century Gothic" w:cs="Arial"/>
          <w:lang w:eastAsia="es-ES"/>
        </w:rPr>
        <w:t xml:space="preserve">ectura. - - - </w:t>
      </w:r>
      <w:r w:rsidR="000C337A" w:rsidRPr="005B4B9D">
        <w:rPr>
          <w:rFonts w:ascii="Century Gothic" w:eastAsia="Times New Roman" w:hAnsi="Century Gothic" w:cs="Arial"/>
          <w:lang w:eastAsia="es-ES"/>
        </w:rPr>
        <w:t xml:space="preserve">- - - - - - - - - - - - - - - - - - - - - - - - - - - - - - - - - - - - - - - - - - - - - - </w:t>
      </w:r>
    </w:p>
    <w:p w14:paraId="63E76589" w14:textId="77777777" w:rsidR="003135AA" w:rsidRPr="005B4B9D" w:rsidRDefault="003135AA" w:rsidP="003135AA">
      <w:pPr>
        <w:tabs>
          <w:tab w:val="center" w:pos="284"/>
          <w:tab w:val="right" w:pos="709"/>
        </w:tabs>
        <w:spacing w:after="0" w:line="240" w:lineRule="auto"/>
        <w:jc w:val="both"/>
        <w:rPr>
          <w:rFonts w:ascii="Century Gothic" w:eastAsia="Times New Roman" w:hAnsi="Century Gothic" w:cs="Arial"/>
          <w:b/>
          <w:bCs/>
          <w:sz w:val="18"/>
          <w:szCs w:val="20"/>
          <w:lang w:eastAsia="es-ES"/>
        </w:rPr>
      </w:pPr>
    </w:p>
    <w:p w14:paraId="4EC17949" w14:textId="77777777" w:rsidR="00D50FDD" w:rsidRPr="005B4B9D" w:rsidRDefault="00D50FDD" w:rsidP="00D50FDD">
      <w:pPr>
        <w:tabs>
          <w:tab w:val="center" w:pos="4252"/>
          <w:tab w:val="right" w:pos="8504"/>
        </w:tabs>
        <w:spacing w:after="0" w:line="240" w:lineRule="auto"/>
        <w:jc w:val="center"/>
        <w:rPr>
          <w:rFonts w:ascii="Century Gothic" w:eastAsia="Times New Roman" w:hAnsi="Century Gothic" w:cs="Arial"/>
          <w:b/>
          <w:bCs/>
          <w:sz w:val="18"/>
          <w:szCs w:val="18"/>
          <w:lang w:eastAsia="es-ES"/>
        </w:rPr>
      </w:pPr>
      <w:r w:rsidRPr="005B4B9D">
        <w:rPr>
          <w:rFonts w:ascii="Century Gothic" w:eastAsia="Times New Roman" w:hAnsi="Century Gothic" w:cs="Arial"/>
          <w:b/>
          <w:bCs/>
          <w:sz w:val="18"/>
          <w:szCs w:val="18"/>
          <w:lang w:eastAsia="es-ES"/>
        </w:rPr>
        <w:t>O R D E N    D E L    D Í A</w:t>
      </w:r>
    </w:p>
    <w:p w14:paraId="6F56CC3E" w14:textId="77777777" w:rsidR="00D50FDD" w:rsidRPr="005B4B9D" w:rsidRDefault="00D50FDD" w:rsidP="00D50FDD">
      <w:pPr>
        <w:tabs>
          <w:tab w:val="left" w:pos="709"/>
          <w:tab w:val="center" w:pos="4252"/>
          <w:tab w:val="right" w:pos="8504"/>
        </w:tabs>
        <w:spacing w:after="0" w:line="240" w:lineRule="auto"/>
        <w:jc w:val="both"/>
        <w:rPr>
          <w:rFonts w:ascii="Century Gothic" w:eastAsia="Times New Roman" w:hAnsi="Century Gothic" w:cs="Arial"/>
          <w:b/>
          <w:bCs/>
          <w:sz w:val="18"/>
          <w:szCs w:val="18"/>
          <w:lang w:eastAsia="es-ES"/>
        </w:rPr>
      </w:pPr>
    </w:p>
    <w:p w14:paraId="6FE667D9" w14:textId="77777777" w:rsidR="00D50FDD" w:rsidRPr="005B4B9D" w:rsidRDefault="00D50FDD" w:rsidP="00D50FDD">
      <w:pPr>
        <w:tabs>
          <w:tab w:val="left" w:pos="709"/>
          <w:tab w:val="center" w:pos="4252"/>
          <w:tab w:val="right" w:pos="8504"/>
        </w:tabs>
        <w:spacing w:after="0" w:line="240" w:lineRule="auto"/>
        <w:jc w:val="both"/>
        <w:rPr>
          <w:rFonts w:ascii="Century Gothic" w:eastAsia="Times New Roman" w:hAnsi="Century Gothic" w:cs="Arial"/>
          <w:b/>
          <w:bCs/>
          <w:sz w:val="18"/>
          <w:szCs w:val="18"/>
          <w:lang w:eastAsia="es-ES"/>
        </w:rPr>
      </w:pPr>
      <w:r w:rsidRPr="005B4B9D">
        <w:rPr>
          <w:rFonts w:ascii="Century Gothic" w:eastAsia="Times New Roman" w:hAnsi="Century Gothic" w:cs="Arial"/>
          <w:b/>
          <w:bCs/>
          <w:sz w:val="18"/>
          <w:szCs w:val="18"/>
          <w:lang w:eastAsia="es-ES"/>
        </w:rPr>
        <w:t>Pase de lista, para verificación del quórum legal.</w:t>
      </w:r>
    </w:p>
    <w:p w14:paraId="752ADD73" w14:textId="77777777" w:rsidR="00D50FDD" w:rsidRPr="005B4B9D" w:rsidRDefault="00D50FDD" w:rsidP="00D50FDD">
      <w:pPr>
        <w:tabs>
          <w:tab w:val="center" w:pos="284"/>
          <w:tab w:val="right" w:pos="709"/>
        </w:tabs>
        <w:spacing w:after="0" w:line="240" w:lineRule="auto"/>
        <w:jc w:val="both"/>
        <w:rPr>
          <w:rFonts w:ascii="Century Gothic" w:eastAsia="Times New Roman" w:hAnsi="Century Gothic" w:cs="Arial"/>
          <w:sz w:val="18"/>
          <w:szCs w:val="18"/>
          <w:lang w:eastAsia="es-ES"/>
        </w:rPr>
      </w:pPr>
    </w:p>
    <w:p w14:paraId="087E7B18" w14:textId="77777777" w:rsidR="00D50FDD" w:rsidRPr="005B4B9D" w:rsidRDefault="00D50FDD" w:rsidP="00D50FDD">
      <w:pPr>
        <w:numPr>
          <w:ilvl w:val="0"/>
          <w:numId w:val="2"/>
        </w:numPr>
        <w:tabs>
          <w:tab w:val="center" w:pos="284"/>
          <w:tab w:val="right" w:pos="426"/>
          <w:tab w:val="left" w:pos="567"/>
        </w:tabs>
        <w:spacing w:after="0" w:line="240" w:lineRule="auto"/>
        <w:ind w:left="0" w:right="-234" w:firstLine="0"/>
        <w:jc w:val="both"/>
        <w:rPr>
          <w:rFonts w:ascii="Century Gothic" w:eastAsia="Times New Roman" w:hAnsi="Century Gothic" w:cs="Arial"/>
          <w:sz w:val="18"/>
          <w:szCs w:val="18"/>
          <w:lang w:eastAsia="es-ES"/>
        </w:rPr>
      </w:pPr>
      <w:r w:rsidRPr="005B4B9D">
        <w:rPr>
          <w:rFonts w:ascii="Century Gothic" w:eastAsia="Times New Roman" w:hAnsi="Century Gothic" w:cs="Arial"/>
          <w:sz w:val="18"/>
          <w:szCs w:val="18"/>
          <w:lang w:eastAsia="es-ES"/>
        </w:rPr>
        <w:t>Lectura y aprobación del orden del día.</w:t>
      </w:r>
    </w:p>
    <w:p w14:paraId="7744F400" w14:textId="77777777" w:rsidR="00D50FDD" w:rsidRPr="005B4B9D" w:rsidRDefault="00D50FDD" w:rsidP="00D50FDD">
      <w:pPr>
        <w:tabs>
          <w:tab w:val="center" w:pos="284"/>
          <w:tab w:val="right" w:pos="426"/>
          <w:tab w:val="left" w:pos="567"/>
        </w:tabs>
        <w:spacing w:after="0" w:line="240" w:lineRule="auto"/>
        <w:ind w:right="-234"/>
        <w:jc w:val="both"/>
        <w:rPr>
          <w:rFonts w:ascii="Century Gothic" w:eastAsia="Times New Roman" w:hAnsi="Century Gothic" w:cs="Arial"/>
          <w:sz w:val="18"/>
          <w:szCs w:val="18"/>
          <w:lang w:eastAsia="es-ES"/>
        </w:rPr>
      </w:pPr>
    </w:p>
    <w:p w14:paraId="2B518B41" w14:textId="77777777" w:rsidR="00D50FDD" w:rsidRPr="005B4B9D" w:rsidRDefault="00D50FDD" w:rsidP="00D50FDD">
      <w:pPr>
        <w:numPr>
          <w:ilvl w:val="0"/>
          <w:numId w:val="2"/>
        </w:numPr>
        <w:tabs>
          <w:tab w:val="center" w:pos="284"/>
          <w:tab w:val="right" w:pos="426"/>
          <w:tab w:val="left" w:pos="567"/>
        </w:tabs>
        <w:spacing w:after="0" w:line="240" w:lineRule="auto"/>
        <w:ind w:left="0" w:right="-142" w:firstLine="0"/>
        <w:jc w:val="both"/>
        <w:rPr>
          <w:rFonts w:ascii="Century Gothic" w:eastAsia="Times New Roman" w:hAnsi="Century Gothic" w:cs="Arial"/>
          <w:b/>
          <w:bCs/>
          <w:sz w:val="18"/>
          <w:szCs w:val="18"/>
          <w:lang w:eastAsia="es-ES"/>
        </w:rPr>
      </w:pPr>
      <w:r w:rsidRPr="005B4B9D">
        <w:rPr>
          <w:rFonts w:ascii="Century Gothic" w:eastAsia="Times New Roman" w:hAnsi="Century Gothic" w:cs="Arial"/>
          <w:sz w:val="18"/>
          <w:szCs w:val="18"/>
          <w:lang w:eastAsia="es-ES"/>
        </w:rPr>
        <w:t xml:space="preserve">Lectura de la minuta de la Tercera Sesión Ordinaria, celebrada </w:t>
      </w:r>
      <w:r w:rsidRPr="005B4B9D">
        <w:rPr>
          <w:rFonts w:ascii="Century Gothic" w:eastAsia="Times New Roman" w:hAnsi="Century Gothic" w:cs="Arial"/>
          <w:bCs/>
          <w:sz w:val="18"/>
          <w:szCs w:val="18"/>
          <w:lang w:eastAsia="es-ES"/>
        </w:rPr>
        <w:t xml:space="preserve">por la </w:t>
      </w:r>
      <w:r w:rsidRPr="005B4B9D">
        <w:rPr>
          <w:rFonts w:ascii="Century Gothic" w:eastAsia="Times New Roman" w:hAnsi="Century Gothic" w:cs="Arial"/>
          <w:sz w:val="18"/>
          <w:szCs w:val="18"/>
          <w:lang w:eastAsia="es-ES"/>
        </w:rPr>
        <w:t>Comisión Especial de Normativa Interna el día 27 de marzo de 2023. Aprobación en su caso.</w:t>
      </w:r>
    </w:p>
    <w:p w14:paraId="7257FBC6" w14:textId="77777777" w:rsidR="00D50FDD" w:rsidRPr="005B4B9D" w:rsidRDefault="00D50FDD" w:rsidP="00D50FDD">
      <w:pPr>
        <w:tabs>
          <w:tab w:val="center" w:pos="284"/>
        </w:tabs>
        <w:spacing w:after="0" w:line="240" w:lineRule="auto"/>
        <w:rPr>
          <w:rFonts w:ascii="Century Gothic" w:eastAsia="Times New Roman" w:hAnsi="Century Gothic" w:cs="Arial"/>
          <w:sz w:val="18"/>
          <w:szCs w:val="18"/>
          <w:lang w:eastAsia="es-ES"/>
        </w:rPr>
      </w:pPr>
    </w:p>
    <w:p w14:paraId="3462DFDB" w14:textId="77777777" w:rsidR="00D50FDD" w:rsidRPr="005B4B9D" w:rsidRDefault="00D50FDD" w:rsidP="00D50FDD">
      <w:pPr>
        <w:numPr>
          <w:ilvl w:val="0"/>
          <w:numId w:val="2"/>
        </w:numPr>
        <w:tabs>
          <w:tab w:val="center" w:pos="284"/>
          <w:tab w:val="right" w:pos="426"/>
          <w:tab w:val="left" w:pos="567"/>
        </w:tabs>
        <w:spacing w:after="0" w:line="240" w:lineRule="auto"/>
        <w:ind w:left="0" w:right="-142" w:firstLine="0"/>
        <w:jc w:val="both"/>
        <w:rPr>
          <w:rFonts w:ascii="Century Gothic" w:eastAsia="Times New Roman" w:hAnsi="Century Gothic" w:cs="Arial"/>
          <w:bCs/>
          <w:sz w:val="18"/>
          <w:szCs w:val="18"/>
          <w:lang w:eastAsia="es-ES"/>
        </w:rPr>
      </w:pPr>
      <w:r w:rsidRPr="005B4B9D">
        <w:rPr>
          <w:rFonts w:ascii="Century Gothic" w:eastAsia="Times New Roman" w:hAnsi="Century Gothic" w:cs="Arial"/>
          <w:sz w:val="18"/>
          <w:szCs w:val="18"/>
          <w:lang w:eastAsia="es-ES"/>
        </w:rPr>
        <w:t xml:space="preserve">Informe </w:t>
      </w:r>
      <w:r w:rsidRPr="005B4B9D">
        <w:rPr>
          <w:rFonts w:ascii="Century Gothic" w:eastAsia="Times New Roman" w:hAnsi="Century Gothic" w:cs="Arial"/>
          <w:b/>
          <w:sz w:val="18"/>
          <w:szCs w:val="18"/>
          <w:lang w:eastAsia="es-ES"/>
        </w:rPr>
        <w:t>006/CENI/SO/28-04-2023</w:t>
      </w:r>
      <w:r w:rsidRPr="005B4B9D">
        <w:rPr>
          <w:rFonts w:ascii="Century Gothic" w:eastAsia="Times New Roman" w:hAnsi="Century Gothic" w:cs="Arial"/>
          <w:sz w:val="18"/>
          <w:szCs w:val="18"/>
          <w:lang w:eastAsia="es-ES"/>
        </w:rPr>
        <w:t xml:space="preserve">, relativo </w:t>
      </w:r>
      <w:r w:rsidRPr="005B4B9D">
        <w:rPr>
          <w:rFonts w:ascii="Century Gothic" w:eastAsia="Times New Roman" w:hAnsi="Century Gothic" w:cs="Arial"/>
          <w:bCs/>
          <w:sz w:val="18"/>
          <w:szCs w:val="18"/>
          <w:lang w:eastAsia="es-ES"/>
        </w:rPr>
        <w:t>a la correspondencia recibida del periodo comprendido del 27 de marzo al 28 de abril del año 2023.</w:t>
      </w:r>
    </w:p>
    <w:p w14:paraId="50329106" w14:textId="77777777" w:rsidR="00D50FDD" w:rsidRPr="005B4B9D" w:rsidRDefault="00D50FDD" w:rsidP="00D50FDD">
      <w:pPr>
        <w:tabs>
          <w:tab w:val="center" w:pos="284"/>
        </w:tabs>
        <w:spacing w:after="0" w:line="240" w:lineRule="auto"/>
        <w:rPr>
          <w:rFonts w:ascii="Century Gothic" w:eastAsia="Times New Roman" w:hAnsi="Century Gothic" w:cs="Arial"/>
          <w:sz w:val="18"/>
          <w:szCs w:val="18"/>
          <w:lang w:eastAsia="es-ES"/>
        </w:rPr>
      </w:pPr>
    </w:p>
    <w:p w14:paraId="3EF2836C" w14:textId="77777777" w:rsidR="00D50FDD" w:rsidRPr="005B4B9D" w:rsidRDefault="00D50FDD" w:rsidP="00D50FDD">
      <w:pPr>
        <w:numPr>
          <w:ilvl w:val="0"/>
          <w:numId w:val="2"/>
        </w:numPr>
        <w:tabs>
          <w:tab w:val="center" w:pos="284"/>
          <w:tab w:val="right" w:pos="426"/>
          <w:tab w:val="left" w:pos="567"/>
        </w:tabs>
        <w:spacing w:after="0" w:line="276" w:lineRule="auto"/>
        <w:ind w:left="0" w:right="-234" w:firstLine="0"/>
        <w:jc w:val="both"/>
        <w:rPr>
          <w:rFonts w:ascii="Century Gothic" w:eastAsia="Times New Roman" w:hAnsi="Century Gothic" w:cs="Arial"/>
          <w:b/>
          <w:i/>
          <w:sz w:val="18"/>
          <w:szCs w:val="18"/>
          <w:lang w:eastAsia="es-ES"/>
        </w:rPr>
      </w:pPr>
      <w:r w:rsidRPr="005B4B9D">
        <w:rPr>
          <w:rFonts w:ascii="Century Gothic" w:eastAsia="Times New Roman" w:hAnsi="Century Gothic" w:cs="Arial"/>
          <w:sz w:val="18"/>
          <w:szCs w:val="18"/>
          <w:lang w:eastAsia="es-ES"/>
        </w:rPr>
        <w:t xml:space="preserve">Informe </w:t>
      </w:r>
      <w:r w:rsidRPr="005B4B9D">
        <w:rPr>
          <w:rFonts w:ascii="Century Gothic" w:eastAsia="Times New Roman" w:hAnsi="Century Gothic" w:cs="Arial"/>
          <w:b/>
          <w:sz w:val="18"/>
          <w:szCs w:val="18"/>
          <w:lang w:eastAsia="es-ES"/>
        </w:rPr>
        <w:t>007/CENI/SO/28-04-2023</w:t>
      </w:r>
      <w:r w:rsidRPr="005B4B9D">
        <w:rPr>
          <w:rFonts w:ascii="Century Gothic" w:eastAsia="Times New Roman" w:hAnsi="Century Gothic" w:cs="Arial"/>
          <w:sz w:val="18"/>
          <w:szCs w:val="18"/>
          <w:lang w:eastAsia="es-ES"/>
        </w:rPr>
        <w:t>, relativo a la revisión y actualización de la normativa interna y externa publicada en el apartado de marco legal de la página web del Instituto Electoral y de Participación Ciudadana del Estado de Guerrero, del periodo comprendido del 27 de marzo al 28 de abril del año 2023.</w:t>
      </w:r>
    </w:p>
    <w:p w14:paraId="78A8A3D1" w14:textId="77777777" w:rsidR="00D50FDD" w:rsidRPr="005B4B9D" w:rsidRDefault="00D50FDD" w:rsidP="00D50FDD">
      <w:pPr>
        <w:tabs>
          <w:tab w:val="center" w:pos="284"/>
        </w:tabs>
        <w:spacing w:after="0" w:line="240" w:lineRule="auto"/>
        <w:rPr>
          <w:rFonts w:ascii="Century Gothic" w:eastAsia="Times New Roman" w:hAnsi="Century Gothic" w:cs="Arial"/>
          <w:bCs/>
          <w:sz w:val="18"/>
          <w:szCs w:val="18"/>
          <w:lang w:eastAsia="es-ES"/>
        </w:rPr>
      </w:pPr>
    </w:p>
    <w:p w14:paraId="78A1841B" w14:textId="77777777" w:rsidR="00D50FDD" w:rsidRPr="005B4B9D" w:rsidRDefault="00D50FDD" w:rsidP="00D50FDD">
      <w:pPr>
        <w:numPr>
          <w:ilvl w:val="0"/>
          <w:numId w:val="2"/>
        </w:numPr>
        <w:tabs>
          <w:tab w:val="center" w:pos="284"/>
          <w:tab w:val="right" w:pos="426"/>
          <w:tab w:val="left" w:pos="567"/>
        </w:tabs>
        <w:spacing w:after="0" w:line="276" w:lineRule="auto"/>
        <w:ind w:left="0" w:right="-234" w:firstLine="0"/>
        <w:jc w:val="both"/>
        <w:rPr>
          <w:rFonts w:ascii="Century Gothic" w:eastAsia="Times New Roman" w:hAnsi="Century Gothic" w:cs="Arial"/>
          <w:sz w:val="18"/>
          <w:szCs w:val="18"/>
          <w:lang w:eastAsia="es-ES"/>
        </w:rPr>
      </w:pPr>
      <w:r w:rsidRPr="005B4B9D">
        <w:rPr>
          <w:rFonts w:ascii="Century Gothic" w:eastAsia="Times New Roman" w:hAnsi="Century Gothic" w:cs="Arial"/>
          <w:bCs/>
          <w:sz w:val="18"/>
          <w:szCs w:val="18"/>
          <w:lang w:eastAsia="es-ES"/>
        </w:rPr>
        <w:t xml:space="preserve">Análisis, discusión y, en su caso, aprobación del </w:t>
      </w:r>
      <w:r w:rsidRPr="005B4B9D">
        <w:rPr>
          <w:rFonts w:ascii="Century Gothic" w:eastAsia="Times New Roman" w:hAnsi="Century Gothic" w:cs="Arial"/>
          <w:b/>
          <w:sz w:val="18"/>
          <w:szCs w:val="18"/>
          <w:lang w:eastAsia="es-ES"/>
        </w:rPr>
        <w:t>Dictamen Técnico 04/CENI/SO/28-04-2023</w:t>
      </w:r>
      <w:r w:rsidRPr="005B4B9D">
        <w:rPr>
          <w:rFonts w:ascii="Century Gothic" w:eastAsia="Times New Roman" w:hAnsi="Century Gothic" w:cs="Arial"/>
          <w:sz w:val="18"/>
          <w:szCs w:val="18"/>
          <w:lang w:eastAsia="es-ES"/>
        </w:rPr>
        <w:t>, relativo al anteproyecto de “</w:t>
      </w:r>
      <w:r w:rsidRPr="005B4B9D">
        <w:rPr>
          <w:rFonts w:ascii="Century Gothic" w:eastAsia="Times New Roman" w:hAnsi="Century Gothic" w:cs="Times New Roman"/>
          <w:bCs/>
          <w:color w:val="000000"/>
          <w:sz w:val="18"/>
          <w:szCs w:val="18"/>
          <w:shd w:val="clear" w:color="auto" w:fill="FFFFFF"/>
          <w:lang w:eastAsia="es-ES"/>
        </w:rPr>
        <w:t>Lineamientos para el reclutamiento, selección y contratación de personal operativo a ocupar un cargo de la rama administrativa en la Dirección General de Informática y Sistemas del Instituto Electoral y de Participación Ciudadana del Estado de Guerrero”.</w:t>
      </w:r>
    </w:p>
    <w:p w14:paraId="6755F153" w14:textId="77777777" w:rsidR="00D50FDD" w:rsidRPr="005B4B9D" w:rsidRDefault="00D50FDD" w:rsidP="00D50FDD">
      <w:pPr>
        <w:spacing w:after="0" w:line="240" w:lineRule="auto"/>
        <w:ind w:left="708"/>
        <w:rPr>
          <w:rFonts w:ascii="Century Gothic" w:eastAsia="Times New Roman" w:hAnsi="Century Gothic" w:cs="Arial"/>
          <w:sz w:val="18"/>
          <w:szCs w:val="18"/>
          <w:lang w:eastAsia="es-ES"/>
        </w:rPr>
      </w:pPr>
    </w:p>
    <w:p w14:paraId="19B39388" w14:textId="77777777" w:rsidR="00D50FDD" w:rsidRPr="005B4B9D" w:rsidRDefault="00D50FDD" w:rsidP="00D50FDD">
      <w:pPr>
        <w:spacing w:after="0" w:line="240" w:lineRule="auto"/>
        <w:ind w:left="708"/>
        <w:rPr>
          <w:rFonts w:ascii="Century Gothic" w:eastAsia="Times New Roman" w:hAnsi="Century Gothic" w:cs="Arial"/>
          <w:sz w:val="18"/>
          <w:szCs w:val="18"/>
          <w:lang w:eastAsia="es-ES"/>
        </w:rPr>
      </w:pPr>
    </w:p>
    <w:p w14:paraId="192F95CF" w14:textId="77777777" w:rsidR="00D50FDD" w:rsidRPr="005B4B9D" w:rsidRDefault="00D50FDD" w:rsidP="00D50FDD">
      <w:pPr>
        <w:numPr>
          <w:ilvl w:val="0"/>
          <w:numId w:val="2"/>
        </w:numPr>
        <w:tabs>
          <w:tab w:val="center" w:pos="284"/>
          <w:tab w:val="right" w:pos="426"/>
          <w:tab w:val="left" w:pos="567"/>
        </w:tabs>
        <w:spacing w:after="0" w:line="240" w:lineRule="auto"/>
        <w:ind w:left="0" w:right="-234" w:firstLine="0"/>
        <w:jc w:val="both"/>
        <w:rPr>
          <w:rFonts w:ascii="Century Gothic" w:eastAsia="Times New Roman" w:hAnsi="Century Gothic" w:cs="Arial"/>
          <w:sz w:val="18"/>
          <w:szCs w:val="18"/>
          <w:lang w:eastAsia="es-ES"/>
        </w:rPr>
      </w:pPr>
      <w:r w:rsidRPr="005B4B9D">
        <w:rPr>
          <w:rFonts w:ascii="Century Gothic" w:eastAsia="Times New Roman" w:hAnsi="Century Gothic" w:cs="Arial"/>
          <w:sz w:val="18"/>
          <w:szCs w:val="18"/>
          <w:lang w:eastAsia="es-ES"/>
        </w:rPr>
        <w:t>Asuntos Generales.</w:t>
      </w:r>
    </w:p>
    <w:p w14:paraId="6C29C6C5" w14:textId="21A097B6" w:rsidR="001F53E0" w:rsidRPr="005B4B9D" w:rsidRDefault="001F53E0" w:rsidP="00D50FDD">
      <w:pPr>
        <w:tabs>
          <w:tab w:val="center" w:pos="284"/>
          <w:tab w:val="right" w:pos="426"/>
          <w:tab w:val="left" w:pos="567"/>
          <w:tab w:val="left" w:pos="993"/>
        </w:tabs>
        <w:spacing w:after="0" w:line="240" w:lineRule="auto"/>
        <w:ind w:left="567" w:right="900"/>
        <w:jc w:val="both"/>
        <w:rPr>
          <w:rFonts w:ascii="Century Gothic" w:eastAsia="Times New Roman" w:hAnsi="Century Gothic" w:cs="Arial"/>
          <w:sz w:val="18"/>
          <w:szCs w:val="18"/>
          <w:lang w:eastAsia="es-ES"/>
        </w:rPr>
      </w:pPr>
    </w:p>
    <w:p w14:paraId="42925526" w14:textId="77777777" w:rsidR="001E5ED0" w:rsidRPr="005B4B9D" w:rsidRDefault="001E5ED0" w:rsidP="003135AA">
      <w:pPr>
        <w:tabs>
          <w:tab w:val="center" w:pos="284"/>
          <w:tab w:val="right" w:pos="709"/>
        </w:tabs>
        <w:spacing w:after="0" w:line="240" w:lineRule="auto"/>
        <w:jc w:val="both"/>
        <w:rPr>
          <w:rFonts w:ascii="Century Gothic" w:eastAsia="Times New Roman" w:hAnsi="Century Gothic" w:cs="Arial"/>
          <w:lang w:eastAsia="es-ES"/>
        </w:rPr>
      </w:pPr>
    </w:p>
    <w:p w14:paraId="7A5AC54F" w14:textId="0D87D10C" w:rsidR="00256086" w:rsidRPr="005B4B9D" w:rsidRDefault="003135AA" w:rsidP="003135AA">
      <w:pPr>
        <w:tabs>
          <w:tab w:val="center" w:pos="284"/>
          <w:tab w:val="right" w:pos="709"/>
        </w:tabs>
        <w:spacing w:after="0" w:line="360" w:lineRule="auto"/>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Posteriormente, el </w:t>
      </w:r>
      <w:r w:rsidRPr="005B4B9D">
        <w:rPr>
          <w:rFonts w:ascii="Century Gothic" w:eastAsia="Times New Roman" w:hAnsi="Century Gothic" w:cs="Arial"/>
          <w:b/>
          <w:lang w:eastAsia="es-ES"/>
        </w:rPr>
        <w:t>C. Edmar León García, Consejero Presidente de la Comisión</w:t>
      </w:r>
      <w:r w:rsidRPr="005B4B9D">
        <w:rPr>
          <w:rFonts w:ascii="Century Gothic" w:eastAsia="Times New Roman" w:hAnsi="Century Gothic" w:cs="Arial"/>
          <w:lang w:eastAsia="es-ES"/>
        </w:rPr>
        <w:t>, expresó a la</w:t>
      </w:r>
      <w:r w:rsidR="00CC0645" w:rsidRPr="005B4B9D">
        <w:rPr>
          <w:rFonts w:ascii="Century Gothic" w:eastAsia="Times New Roman" w:hAnsi="Century Gothic" w:cs="Arial"/>
          <w:lang w:eastAsia="es-ES"/>
        </w:rPr>
        <w:t>s</w:t>
      </w:r>
      <w:r w:rsidRPr="005B4B9D">
        <w:rPr>
          <w:rFonts w:ascii="Century Gothic" w:eastAsia="Times New Roman" w:hAnsi="Century Gothic" w:cs="Arial"/>
          <w:lang w:eastAsia="es-ES"/>
        </w:rPr>
        <w:t xml:space="preserve"> y los integrantes de la misma</w:t>
      </w:r>
      <w:r w:rsidR="00256086" w:rsidRPr="005B4B9D">
        <w:rPr>
          <w:rFonts w:ascii="Century Gothic" w:eastAsia="Times New Roman" w:hAnsi="Century Gothic" w:cs="Arial"/>
          <w:lang w:eastAsia="es-ES"/>
        </w:rPr>
        <w:t xml:space="preserve"> lo siguiente:</w:t>
      </w:r>
      <w:r w:rsidRPr="005B4B9D">
        <w:rPr>
          <w:rFonts w:ascii="Century Gothic" w:eastAsia="Times New Roman" w:hAnsi="Century Gothic" w:cs="Arial"/>
          <w:lang w:eastAsia="es-ES"/>
        </w:rPr>
        <w:t xml:space="preserve"> </w:t>
      </w:r>
      <w:r w:rsidR="00256086" w:rsidRPr="005B4B9D">
        <w:rPr>
          <w:rFonts w:ascii="Century Gothic" w:eastAsia="Times New Roman" w:hAnsi="Century Gothic" w:cs="Arial"/>
          <w:i/>
          <w:lang w:eastAsia="es-ES"/>
        </w:rPr>
        <w:t>“P</w:t>
      </w:r>
      <w:r w:rsidR="00456181" w:rsidRPr="005B4B9D">
        <w:rPr>
          <w:rFonts w:ascii="Century Gothic" w:eastAsia="Times New Roman" w:hAnsi="Century Gothic" w:cs="Arial"/>
          <w:i/>
          <w:lang w:eastAsia="es-ES"/>
        </w:rPr>
        <w:t>recisar que el o</w:t>
      </w:r>
      <w:r w:rsidR="00256086" w:rsidRPr="005B4B9D">
        <w:rPr>
          <w:rFonts w:ascii="Century Gothic" w:eastAsia="Times New Roman" w:hAnsi="Century Gothic" w:cs="Arial"/>
          <w:i/>
          <w:lang w:eastAsia="es-ES"/>
        </w:rPr>
        <w:t>rden</w:t>
      </w:r>
      <w:r w:rsidR="00456181" w:rsidRPr="005B4B9D">
        <w:rPr>
          <w:rFonts w:ascii="Century Gothic" w:eastAsia="Times New Roman" w:hAnsi="Century Gothic" w:cs="Arial"/>
          <w:i/>
          <w:lang w:eastAsia="es-ES"/>
        </w:rPr>
        <w:t xml:space="preserve"> del </w:t>
      </w:r>
      <w:r w:rsidR="00256086" w:rsidRPr="005B4B9D">
        <w:rPr>
          <w:rFonts w:ascii="Century Gothic" w:eastAsia="Times New Roman" w:hAnsi="Century Gothic" w:cs="Arial"/>
          <w:i/>
          <w:lang w:eastAsia="es-ES"/>
        </w:rPr>
        <w:t>día</w:t>
      </w:r>
      <w:r w:rsidR="00456181" w:rsidRPr="005B4B9D">
        <w:rPr>
          <w:rFonts w:ascii="Century Gothic" w:eastAsia="Times New Roman" w:hAnsi="Century Gothic" w:cs="Arial"/>
          <w:i/>
          <w:lang w:eastAsia="es-ES"/>
        </w:rPr>
        <w:t xml:space="preserve"> que circulamos es otro y el que actualmente se </w:t>
      </w:r>
      <w:r w:rsidR="00256086" w:rsidRPr="005B4B9D">
        <w:rPr>
          <w:rFonts w:ascii="Century Gothic" w:eastAsia="Times New Roman" w:hAnsi="Century Gothic" w:cs="Arial"/>
          <w:i/>
          <w:lang w:eastAsia="es-ES"/>
        </w:rPr>
        <w:t>está</w:t>
      </w:r>
      <w:r w:rsidR="00456181" w:rsidRPr="005B4B9D">
        <w:rPr>
          <w:rFonts w:ascii="Century Gothic" w:eastAsia="Times New Roman" w:hAnsi="Century Gothic" w:cs="Arial"/>
          <w:i/>
          <w:lang w:eastAsia="es-ES"/>
        </w:rPr>
        <w:t xml:space="preserve"> </w:t>
      </w:r>
      <w:r w:rsidR="00256086" w:rsidRPr="005B4B9D">
        <w:rPr>
          <w:rFonts w:ascii="Century Gothic" w:eastAsia="Times New Roman" w:hAnsi="Century Gothic" w:cs="Arial"/>
          <w:i/>
          <w:lang w:eastAsia="es-ES"/>
        </w:rPr>
        <w:t>mencionando</w:t>
      </w:r>
      <w:r w:rsidR="00456181" w:rsidRPr="005B4B9D">
        <w:rPr>
          <w:rFonts w:ascii="Century Gothic" w:eastAsia="Times New Roman" w:hAnsi="Century Gothic" w:cs="Arial"/>
          <w:i/>
          <w:lang w:eastAsia="es-ES"/>
        </w:rPr>
        <w:t xml:space="preserve"> es una propuesta </w:t>
      </w:r>
      <w:r w:rsidR="00256086" w:rsidRPr="005B4B9D">
        <w:rPr>
          <w:rFonts w:ascii="Century Gothic" w:eastAsia="Times New Roman" w:hAnsi="Century Gothic" w:cs="Arial"/>
          <w:i/>
          <w:lang w:eastAsia="es-ES"/>
        </w:rPr>
        <w:t>modificada</w:t>
      </w:r>
      <w:r w:rsidR="00456181" w:rsidRPr="005B4B9D">
        <w:rPr>
          <w:rFonts w:ascii="Century Gothic" w:eastAsia="Times New Roman" w:hAnsi="Century Gothic" w:cs="Arial"/>
          <w:i/>
          <w:lang w:eastAsia="es-ES"/>
        </w:rPr>
        <w:t xml:space="preserve"> derivado de que todavía nos falta un tema en revisión respecto</w:t>
      </w:r>
      <w:r w:rsidR="00256086" w:rsidRPr="005B4B9D">
        <w:rPr>
          <w:rFonts w:ascii="Century Gothic" w:eastAsia="Times New Roman" w:hAnsi="Century Gothic" w:cs="Arial"/>
          <w:i/>
          <w:lang w:eastAsia="es-ES"/>
        </w:rPr>
        <w:t xml:space="preserve"> </w:t>
      </w:r>
      <w:r w:rsidR="00456181" w:rsidRPr="005B4B9D">
        <w:rPr>
          <w:rFonts w:ascii="Century Gothic" w:eastAsia="Times New Roman" w:hAnsi="Century Gothic" w:cs="Arial"/>
          <w:i/>
          <w:lang w:eastAsia="es-ES"/>
        </w:rPr>
        <w:t xml:space="preserve">del dictamen 005 ya no </w:t>
      </w:r>
      <w:r w:rsidR="00256086" w:rsidRPr="005B4B9D">
        <w:rPr>
          <w:rFonts w:ascii="Century Gothic" w:eastAsia="Times New Roman" w:hAnsi="Century Gothic" w:cs="Arial"/>
          <w:i/>
          <w:lang w:eastAsia="es-ES"/>
        </w:rPr>
        <w:t>está</w:t>
      </w:r>
      <w:r w:rsidR="00456181" w:rsidRPr="005B4B9D">
        <w:rPr>
          <w:rFonts w:ascii="Century Gothic" w:eastAsia="Times New Roman" w:hAnsi="Century Gothic" w:cs="Arial"/>
          <w:i/>
          <w:lang w:eastAsia="es-ES"/>
        </w:rPr>
        <w:t xml:space="preserve"> incluido aquí</w:t>
      </w:r>
      <w:r w:rsidR="00256086" w:rsidRPr="005B4B9D">
        <w:rPr>
          <w:rFonts w:ascii="Century Gothic" w:eastAsia="Times New Roman" w:hAnsi="Century Gothic" w:cs="Arial"/>
          <w:i/>
          <w:lang w:eastAsia="es-ES"/>
        </w:rPr>
        <w:t xml:space="preserve"> en esta sesión, </w:t>
      </w:r>
      <w:r w:rsidR="00456181" w:rsidRPr="005B4B9D">
        <w:rPr>
          <w:rFonts w:ascii="Century Gothic" w:eastAsia="Times New Roman" w:hAnsi="Century Gothic" w:cs="Arial"/>
          <w:i/>
          <w:lang w:eastAsia="es-ES"/>
        </w:rPr>
        <w:t xml:space="preserve"> pero si se </w:t>
      </w:r>
      <w:r w:rsidR="00256086" w:rsidRPr="005B4B9D">
        <w:rPr>
          <w:rFonts w:ascii="Century Gothic" w:eastAsia="Times New Roman" w:hAnsi="Century Gothic" w:cs="Arial"/>
          <w:i/>
          <w:lang w:eastAsia="es-ES"/>
        </w:rPr>
        <w:t>envió</w:t>
      </w:r>
      <w:r w:rsidR="00456181" w:rsidRPr="005B4B9D">
        <w:rPr>
          <w:rFonts w:ascii="Century Gothic" w:eastAsia="Times New Roman" w:hAnsi="Century Gothic" w:cs="Arial"/>
          <w:i/>
          <w:lang w:eastAsia="es-ES"/>
        </w:rPr>
        <w:t xml:space="preserve"> a sus correos electrónicos ya que se </w:t>
      </w:r>
      <w:r w:rsidR="00256086" w:rsidRPr="005B4B9D">
        <w:rPr>
          <w:rFonts w:ascii="Century Gothic" w:eastAsia="Times New Roman" w:hAnsi="Century Gothic" w:cs="Arial"/>
          <w:i/>
          <w:lang w:eastAsia="es-ES"/>
        </w:rPr>
        <w:t>está</w:t>
      </w:r>
      <w:r w:rsidR="00456181" w:rsidRPr="005B4B9D">
        <w:rPr>
          <w:rFonts w:ascii="Century Gothic" w:eastAsia="Times New Roman" w:hAnsi="Century Gothic" w:cs="Arial"/>
          <w:i/>
          <w:lang w:eastAsia="es-ES"/>
        </w:rPr>
        <w:t xml:space="preserve"> realizando una revisión </w:t>
      </w:r>
      <w:r w:rsidR="005B4B9D" w:rsidRPr="005B4B9D">
        <w:rPr>
          <w:rFonts w:ascii="Century Gothic" w:eastAsia="Times New Roman" w:hAnsi="Century Gothic" w:cs="Arial"/>
          <w:i/>
          <w:lang w:eastAsia="es-ES"/>
        </w:rPr>
        <w:t>a</w:t>
      </w:r>
      <w:r w:rsidR="005B4B9D" w:rsidRPr="005B4B9D">
        <w:rPr>
          <w:rFonts w:ascii="Century Gothic" w:eastAsia="Times New Roman" w:hAnsi="Century Gothic" w:cs="Arial"/>
          <w:i/>
          <w:lang w:eastAsia="es-ES"/>
        </w:rPr>
        <w:t xml:space="preserve">l dictamen </w:t>
      </w:r>
      <w:r w:rsidR="00456181" w:rsidRPr="005B4B9D">
        <w:rPr>
          <w:rFonts w:ascii="Century Gothic" w:eastAsia="Times New Roman" w:hAnsi="Century Gothic" w:cs="Arial"/>
          <w:i/>
          <w:lang w:eastAsia="es-ES"/>
        </w:rPr>
        <w:t xml:space="preserve">y les solicito su comprensión para quedar </w:t>
      </w:r>
      <w:r w:rsidR="00256086" w:rsidRPr="005B4B9D">
        <w:rPr>
          <w:rFonts w:ascii="Century Gothic" w:eastAsia="Times New Roman" w:hAnsi="Century Gothic" w:cs="Arial"/>
          <w:i/>
          <w:lang w:eastAsia="es-ES"/>
        </w:rPr>
        <w:t>solamente</w:t>
      </w:r>
      <w:r w:rsidR="00456181" w:rsidRPr="005B4B9D">
        <w:rPr>
          <w:rFonts w:ascii="Century Gothic" w:eastAsia="Times New Roman" w:hAnsi="Century Gothic" w:cs="Arial"/>
          <w:i/>
          <w:lang w:eastAsia="es-ES"/>
        </w:rPr>
        <w:t xml:space="preserve"> con el dictamen 004, para que </w:t>
      </w:r>
      <w:r w:rsidR="00256086" w:rsidRPr="005B4B9D">
        <w:rPr>
          <w:rFonts w:ascii="Century Gothic" w:eastAsia="Times New Roman" w:hAnsi="Century Gothic" w:cs="Arial"/>
          <w:i/>
          <w:lang w:eastAsia="es-ES"/>
        </w:rPr>
        <w:t>posteriormente</w:t>
      </w:r>
      <w:r w:rsidR="00456181" w:rsidRPr="005B4B9D">
        <w:rPr>
          <w:rFonts w:ascii="Century Gothic" w:eastAsia="Times New Roman" w:hAnsi="Century Gothic" w:cs="Arial"/>
          <w:i/>
          <w:lang w:eastAsia="es-ES"/>
        </w:rPr>
        <w:t xml:space="preserve"> se realice una sesión extraordinaria la próxima </w:t>
      </w:r>
      <w:r w:rsidR="00256086" w:rsidRPr="005B4B9D">
        <w:rPr>
          <w:rFonts w:ascii="Century Gothic" w:eastAsia="Times New Roman" w:hAnsi="Century Gothic" w:cs="Arial"/>
          <w:i/>
          <w:lang w:eastAsia="es-ES"/>
        </w:rPr>
        <w:t>semana”</w:t>
      </w:r>
      <w:r w:rsidR="00256086" w:rsidRPr="005B4B9D">
        <w:rPr>
          <w:rFonts w:ascii="Century Gothic" w:eastAsia="Times New Roman" w:hAnsi="Century Gothic" w:cs="Arial"/>
          <w:lang w:eastAsia="es-ES"/>
        </w:rPr>
        <w:t>. - - - - - - - -</w:t>
      </w:r>
    </w:p>
    <w:p w14:paraId="39BC744A" w14:textId="77777777" w:rsidR="00256086" w:rsidRPr="005B4B9D" w:rsidRDefault="00256086" w:rsidP="003135AA">
      <w:pPr>
        <w:tabs>
          <w:tab w:val="center" w:pos="284"/>
          <w:tab w:val="right" w:pos="709"/>
        </w:tabs>
        <w:spacing w:after="0" w:line="360" w:lineRule="auto"/>
        <w:jc w:val="both"/>
        <w:rPr>
          <w:rFonts w:ascii="Century Gothic" w:eastAsia="Times New Roman" w:hAnsi="Century Gothic" w:cs="Arial"/>
          <w:lang w:eastAsia="es-ES"/>
        </w:rPr>
      </w:pPr>
    </w:p>
    <w:p w14:paraId="4037D4A1" w14:textId="70FBEDD2" w:rsidR="00D94EE7" w:rsidRPr="005B4B9D" w:rsidRDefault="00256086" w:rsidP="003135AA">
      <w:pPr>
        <w:tabs>
          <w:tab w:val="center" w:pos="284"/>
          <w:tab w:val="right" w:pos="709"/>
        </w:tabs>
        <w:spacing w:after="0" w:line="360" w:lineRule="auto"/>
        <w:jc w:val="both"/>
        <w:rPr>
          <w:rFonts w:ascii="Century Gothic" w:eastAsia="Times New Roman" w:hAnsi="Century Gothic" w:cs="Arial"/>
          <w:i/>
          <w:lang w:eastAsia="es-ES"/>
        </w:rPr>
      </w:pPr>
      <w:r w:rsidRPr="005B4B9D">
        <w:rPr>
          <w:rFonts w:ascii="Century Gothic" w:eastAsia="Times New Roman" w:hAnsi="Century Gothic" w:cs="Arial"/>
          <w:lang w:eastAsia="es-ES"/>
        </w:rPr>
        <w:t xml:space="preserve">Continuamente, la </w:t>
      </w:r>
      <w:r w:rsidRPr="005B4B9D">
        <w:rPr>
          <w:rFonts w:ascii="Century Gothic" w:eastAsia="Times New Roman" w:hAnsi="Century Gothic" w:cs="Arial"/>
          <w:b/>
          <w:lang w:eastAsia="es-ES"/>
        </w:rPr>
        <w:t>C. Azucena Cayetano Solano, Consejera Electoral</w:t>
      </w:r>
      <w:r w:rsidRPr="005B4B9D">
        <w:rPr>
          <w:rFonts w:ascii="Century Gothic" w:eastAsia="Times New Roman" w:hAnsi="Century Gothic" w:cs="Arial"/>
          <w:lang w:eastAsia="es-ES"/>
        </w:rPr>
        <w:t>, solicit</w:t>
      </w:r>
      <w:r w:rsidR="005B4B9D">
        <w:rPr>
          <w:rFonts w:ascii="Century Gothic" w:eastAsia="Times New Roman" w:hAnsi="Century Gothic" w:cs="Arial"/>
          <w:lang w:eastAsia="es-ES"/>
        </w:rPr>
        <w:t>ó</w:t>
      </w:r>
      <w:r w:rsidRPr="005B4B9D">
        <w:rPr>
          <w:rFonts w:ascii="Century Gothic" w:eastAsia="Times New Roman" w:hAnsi="Century Gothic" w:cs="Arial"/>
          <w:lang w:eastAsia="es-ES"/>
        </w:rPr>
        <w:t xml:space="preserve"> el uso de la voz, para expresar lo siguiente: “</w:t>
      </w:r>
      <w:r w:rsidRPr="005B4B9D">
        <w:rPr>
          <w:rFonts w:ascii="Century Gothic" w:eastAsia="Times New Roman" w:hAnsi="Century Gothic" w:cs="Arial"/>
          <w:i/>
          <w:lang w:eastAsia="es-ES"/>
        </w:rPr>
        <w:t xml:space="preserve">yo creo que si es conveniente ya que </w:t>
      </w:r>
      <w:r w:rsidR="00080E91" w:rsidRPr="005B4B9D">
        <w:rPr>
          <w:rFonts w:ascii="Century Gothic" w:eastAsia="Times New Roman" w:hAnsi="Century Gothic" w:cs="Arial"/>
          <w:i/>
          <w:lang w:eastAsia="es-ES"/>
        </w:rPr>
        <w:t>anteriormente habíamos</w:t>
      </w:r>
      <w:r w:rsidRPr="005B4B9D">
        <w:rPr>
          <w:rFonts w:ascii="Century Gothic" w:eastAsia="Times New Roman" w:hAnsi="Century Gothic" w:cs="Arial"/>
          <w:i/>
          <w:lang w:eastAsia="es-ES"/>
        </w:rPr>
        <w:t xml:space="preserve"> trabajado el dictamen técnico en la reunión de </w:t>
      </w:r>
      <w:r w:rsidR="005B4B9D">
        <w:rPr>
          <w:rFonts w:ascii="Century Gothic" w:eastAsia="Times New Roman" w:hAnsi="Century Gothic" w:cs="Arial"/>
          <w:i/>
          <w:lang w:eastAsia="es-ES"/>
        </w:rPr>
        <w:t>C</w:t>
      </w:r>
      <w:r w:rsidRPr="005B4B9D">
        <w:rPr>
          <w:rFonts w:ascii="Century Gothic" w:eastAsia="Times New Roman" w:hAnsi="Century Gothic" w:cs="Arial"/>
          <w:i/>
          <w:lang w:eastAsia="es-ES"/>
        </w:rPr>
        <w:t xml:space="preserve">omisión de CENI </w:t>
      </w:r>
      <w:r w:rsidR="004943BF" w:rsidRPr="005B4B9D">
        <w:rPr>
          <w:rFonts w:ascii="Century Gothic" w:eastAsia="Times New Roman" w:hAnsi="Century Gothic" w:cs="Arial"/>
          <w:i/>
          <w:lang w:eastAsia="es-ES"/>
        </w:rPr>
        <w:t>pudiéramos también aplazar este pun</w:t>
      </w:r>
      <w:r w:rsidR="00080E91" w:rsidRPr="005B4B9D">
        <w:rPr>
          <w:rFonts w:ascii="Century Gothic" w:eastAsia="Times New Roman" w:hAnsi="Century Gothic" w:cs="Arial"/>
          <w:i/>
          <w:lang w:eastAsia="es-ES"/>
        </w:rPr>
        <w:t>to en virtud de que,</w:t>
      </w:r>
      <w:r w:rsidR="004943BF" w:rsidRPr="005B4B9D">
        <w:rPr>
          <w:rFonts w:ascii="Century Gothic" w:eastAsia="Times New Roman" w:hAnsi="Century Gothic" w:cs="Arial"/>
          <w:i/>
          <w:lang w:eastAsia="es-ES"/>
        </w:rPr>
        <w:t xml:space="preserve"> derivado</w:t>
      </w:r>
      <w:r w:rsidR="00D94EE7" w:rsidRPr="005B4B9D">
        <w:rPr>
          <w:rFonts w:ascii="Century Gothic" w:eastAsia="Times New Roman" w:hAnsi="Century Gothic" w:cs="Arial"/>
          <w:i/>
          <w:lang w:eastAsia="es-ES"/>
        </w:rPr>
        <w:t xml:space="preserve"> de esta normativa tendremos pendiente para la próxima semana </w:t>
      </w:r>
      <w:r w:rsidR="004943BF" w:rsidRPr="005B4B9D">
        <w:rPr>
          <w:rFonts w:ascii="Century Gothic" w:eastAsia="Times New Roman" w:hAnsi="Century Gothic" w:cs="Arial"/>
          <w:i/>
          <w:lang w:eastAsia="es-ES"/>
        </w:rPr>
        <w:t xml:space="preserve"> para tener en la siguiente sesión extraordinaria </w:t>
      </w:r>
      <w:r w:rsidR="0093403E" w:rsidRPr="005B4B9D">
        <w:rPr>
          <w:rFonts w:ascii="Century Gothic" w:eastAsia="Times New Roman" w:hAnsi="Century Gothic" w:cs="Arial"/>
          <w:i/>
          <w:lang w:eastAsia="es-ES"/>
        </w:rPr>
        <w:t xml:space="preserve">de esta </w:t>
      </w:r>
      <w:r w:rsidR="005B4B9D">
        <w:rPr>
          <w:rFonts w:ascii="Century Gothic" w:eastAsia="Times New Roman" w:hAnsi="Century Gothic" w:cs="Arial"/>
          <w:i/>
          <w:lang w:eastAsia="es-ES"/>
        </w:rPr>
        <w:t>C</w:t>
      </w:r>
      <w:r w:rsidR="0093403E" w:rsidRPr="005B4B9D">
        <w:rPr>
          <w:rFonts w:ascii="Century Gothic" w:eastAsia="Times New Roman" w:hAnsi="Century Gothic" w:cs="Arial"/>
          <w:i/>
          <w:lang w:eastAsia="es-ES"/>
        </w:rPr>
        <w:t>omisión</w:t>
      </w:r>
      <w:r w:rsidR="005B4B9D">
        <w:rPr>
          <w:rFonts w:ascii="Century Gothic" w:eastAsia="Times New Roman" w:hAnsi="Century Gothic" w:cs="Arial"/>
          <w:i/>
          <w:lang w:eastAsia="es-ES"/>
        </w:rPr>
        <w:t>,</w:t>
      </w:r>
      <w:r w:rsidR="0093403E" w:rsidRPr="005B4B9D">
        <w:rPr>
          <w:rFonts w:ascii="Century Gothic" w:eastAsia="Times New Roman" w:hAnsi="Century Gothic" w:cs="Arial"/>
          <w:i/>
          <w:lang w:eastAsia="es-ES"/>
        </w:rPr>
        <w:t xml:space="preserve"> en ese sentido</w:t>
      </w:r>
      <w:r w:rsidR="005B4B9D">
        <w:rPr>
          <w:rFonts w:ascii="Century Gothic" w:eastAsia="Times New Roman" w:hAnsi="Century Gothic" w:cs="Arial"/>
          <w:i/>
          <w:lang w:eastAsia="es-ES"/>
        </w:rPr>
        <w:t>,</w:t>
      </w:r>
      <w:r w:rsidR="0093403E" w:rsidRPr="005B4B9D">
        <w:rPr>
          <w:rFonts w:ascii="Century Gothic" w:eastAsia="Times New Roman" w:hAnsi="Century Gothic" w:cs="Arial"/>
          <w:i/>
          <w:lang w:eastAsia="es-ES"/>
        </w:rPr>
        <w:t xml:space="preserve"> </w:t>
      </w:r>
      <w:r w:rsidR="005B4B9D">
        <w:rPr>
          <w:rFonts w:ascii="Century Gothic" w:eastAsia="Times New Roman" w:hAnsi="Century Gothic" w:cs="Arial"/>
          <w:i/>
          <w:lang w:eastAsia="es-ES"/>
        </w:rPr>
        <w:t>entendiendo</w:t>
      </w:r>
      <w:r w:rsidR="0093403E" w:rsidRPr="005B4B9D">
        <w:rPr>
          <w:rFonts w:ascii="Century Gothic" w:eastAsia="Times New Roman" w:hAnsi="Century Gothic" w:cs="Arial"/>
          <w:i/>
          <w:lang w:eastAsia="es-ES"/>
        </w:rPr>
        <w:t xml:space="preserve"> la jerarquía de emisión de normativa</w:t>
      </w:r>
      <w:r w:rsidR="00D94EE7" w:rsidRPr="005B4B9D">
        <w:rPr>
          <w:rFonts w:ascii="Century Gothic" w:eastAsia="Times New Roman" w:hAnsi="Century Gothic" w:cs="Arial"/>
          <w:i/>
          <w:lang w:eastAsia="es-ES"/>
        </w:rPr>
        <w:t xml:space="preserve"> del orden del día</w:t>
      </w:r>
      <w:r w:rsidR="0093403E" w:rsidRPr="005B4B9D">
        <w:rPr>
          <w:rFonts w:ascii="Century Gothic" w:eastAsia="Times New Roman" w:hAnsi="Century Gothic" w:cs="Arial"/>
          <w:i/>
          <w:lang w:eastAsia="es-ES"/>
        </w:rPr>
        <w:t>, junto a esa convocatoria circular</w:t>
      </w:r>
      <w:r w:rsidR="005B4B9D">
        <w:rPr>
          <w:rFonts w:ascii="Century Gothic" w:eastAsia="Times New Roman" w:hAnsi="Century Gothic" w:cs="Arial"/>
          <w:i/>
          <w:lang w:eastAsia="es-ES"/>
        </w:rPr>
        <w:t xml:space="preserve"> el proyecto</w:t>
      </w:r>
      <w:r w:rsidR="0093403E" w:rsidRPr="005B4B9D">
        <w:rPr>
          <w:rFonts w:ascii="Century Gothic" w:eastAsia="Times New Roman" w:hAnsi="Century Gothic" w:cs="Arial"/>
          <w:i/>
          <w:lang w:eastAsia="es-ES"/>
        </w:rPr>
        <w:t>, yo haría la propuesta de que también retiráramos el punto cinco</w:t>
      </w:r>
      <w:r w:rsidR="002C75C4" w:rsidRPr="005B4B9D">
        <w:rPr>
          <w:rFonts w:ascii="Century Gothic" w:eastAsia="Times New Roman" w:hAnsi="Century Gothic" w:cs="Arial"/>
          <w:i/>
          <w:lang w:eastAsia="es-ES"/>
        </w:rPr>
        <w:t>,</w:t>
      </w:r>
      <w:r w:rsidR="005B4B9D">
        <w:rPr>
          <w:rFonts w:ascii="Century Gothic" w:eastAsia="Times New Roman" w:hAnsi="Century Gothic" w:cs="Arial"/>
          <w:i/>
          <w:lang w:eastAsia="es-ES"/>
        </w:rPr>
        <w:t xml:space="preserve"> y</w:t>
      </w:r>
      <w:r w:rsidR="002C75C4" w:rsidRPr="005B4B9D">
        <w:rPr>
          <w:rFonts w:ascii="Century Gothic" w:eastAsia="Times New Roman" w:hAnsi="Century Gothic" w:cs="Arial"/>
          <w:i/>
          <w:lang w:eastAsia="es-ES"/>
        </w:rPr>
        <w:t xml:space="preserve"> pudiéramos llevar ante la CENI la modificación al </w:t>
      </w:r>
      <w:r w:rsidR="005B4B9D">
        <w:rPr>
          <w:rFonts w:ascii="Century Gothic" w:eastAsia="Times New Roman" w:hAnsi="Century Gothic" w:cs="Arial"/>
          <w:i/>
          <w:lang w:eastAsia="es-ES"/>
        </w:rPr>
        <w:t>M</w:t>
      </w:r>
      <w:r w:rsidR="002C75C4" w:rsidRPr="005B4B9D">
        <w:rPr>
          <w:rFonts w:ascii="Century Gothic" w:eastAsia="Times New Roman" w:hAnsi="Century Gothic" w:cs="Arial"/>
          <w:i/>
          <w:lang w:eastAsia="es-ES"/>
        </w:rPr>
        <w:t>anual</w:t>
      </w:r>
      <w:r w:rsidR="005B4B9D">
        <w:rPr>
          <w:rFonts w:ascii="Century Gothic" w:eastAsia="Times New Roman" w:hAnsi="Century Gothic" w:cs="Arial"/>
          <w:i/>
          <w:lang w:eastAsia="es-ES"/>
        </w:rPr>
        <w:t xml:space="preserve"> de</w:t>
      </w:r>
      <w:r w:rsidR="002C75C4" w:rsidRPr="005B4B9D">
        <w:rPr>
          <w:rFonts w:ascii="Century Gothic" w:eastAsia="Times New Roman" w:hAnsi="Century Gothic" w:cs="Arial"/>
          <w:i/>
          <w:lang w:eastAsia="es-ES"/>
        </w:rPr>
        <w:t xml:space="preserve"> organización y los puntos de los lineamientos de la contratación,</w:t>
      </w:r>
      <w:r w:rsidR="00B22188" w:rsidRPr="005B4B9D">
        <w:rPr>
          <w:rFonts w:ascii="Century Gothic" w:eastAsia="Times New Roman" w:hAnsi="Century Gothic" w:cs="Arial"/>
          <w:i/>
          <w:lang w:eastAsia="es-ES"/>
        </w:rPr>
        <w:t xml:space="preserve"> </w:t>
      </w:r>
      <w:r w:rsidR="002C75C4" w:rsidRPr="005B4B9D">
        <w:rPr>
          <w:rFonts w:ascii="Century Gothic" w:eastAsia="Times New Roman" w:hAnsi="Century Gothic" w:cs="Arial"/>
          <w:i/>
          <w:lang w:eastAsia="es-ES"/>
        </w:rPr>
        <w:t>primero</w:t>
      </w:r>
      <w:r w:rsidR="005B4B9D">
        <w:rPr>
          <w:rFonts w:ascii="Century Gothic" w:eastAsia="Times New Roman" w:hAnsi="Century Gothic" w:cs="Arial"/>
          <w:i/>
          <w:lang w:eastAsia="es-ES"/>
        </w:rPr>
        <w:t>,</w:t>
      </w:r>
      <w:r w:rsidR="002C75C4" w:rsidRPr="005B4B9D">
        <w:rPr>
          <w:rFonts w:ascii="Century Gothic" w:eastAsia="Times New Roman" w:hAnsi="Century Gothic" w:cs="Arial"/>
          <w:i/>
          <w:lang w:eastAsia="es-ES"/>
        </w:rPr>
        <w:t xml:space="preserve"> </w:t>
      </w:r>
      <w:r w:rsidR="00B22188" w:rsidRPr="005B4B9D">
        <w:rPr>
          <w:rFonts w:ascii="Century Gothic" w:eastAsia="Times New Roman" w:hAnsi="Century Gothic" w:cs="Arial"/>
          <w:i/>
          <w:lang w:eastAsia="es-ES"/>
        </w:rPr>
        <w:t>jerárquicamente</w:t>
      </w:r>
      <w:r w:rsidR="002C75C4" w:rsidRPr="005B4B9D">
        <w:rPr>
          <w:rFonts w:ascii="Century Gothic" w:eastAsia="Times New Roman" w:hAnsi="Century Gothic" w:cs="Arial"/>
          <w:i/>
          <w:lang w:eastAsia="es-ES"/>
        </w:rPr>
        <w:t xml:space="preserve"> hablando lo que dejamos pendiente o no circulamos el </w:t>
      </w:r>
      <w:r w:rsidR="00B22188" w:rsidRPr="005B4B9D">
        <w:rPr>
          <w:rFonts w:ascii="Century Gothic" w:eastAsia="Times New Roman" w:hAnsi="Century Gothic" w:cs="Arial"/>
          <w:i/>
          <w:lang w:eastAsia="es-ES"/>
        </w:rPr>
        <w:t>día</w:t>
      </w:r>
      <w:r w:rsidR="002C75C4" w:rsidRPr="005B4B9D">
        <w:rPr>
          <w:rFonts w:ascii="Century Gothic" w:eastAsia="Times New Roman" w:hAnsi="Century Gothic" w:cs="Arial"/>
          <w:i/>
          <w:lang w:eastAsia="es-ES"/>
        </w:rPr>
        <w:t xml:space="preserve"> de ayer de la comisión de </w:t>
      </w:r>
      <w:r w:rsidR="005B4B9D" w:rsidRPr="005B4B9D">
        <w:rPr>
          <w:rFonts w:ascii="Century Gothic" w:eastAsia="Times New Roman" w:hAnsi="Century Gothic" w:cs="Arial"/>
          <w:i/>
          <w:lang w:eastAsia="es-ES"/>
        </w:rPr>
        <w:t>administración</w:t>
      </w:r>
      <w:r w:rsidR="002C75C4" w:rsidRPr="005B4B9D">
        <w:rPr>
          <w:rFonts w:ascii="Century Gothic" w:eastAsia="Times New Roman" w:hAnsi="Century Gothic" w:cs="Arial"/>
          <w:i/>
          <w:lang w:eastAsia="es-ES"/>
        </w:rPr>
        <w:t xml:space="preserve"> </w:t>
      </w:r>
      <w:r w:rsidR="0093403E" w:rsidRPr="005B4B9D">
        <w:rPr>
          <w:rFonts w:ascii="Century Gothic" w:eastAsia="Times New Roman" w:hAnsi="Century Gothic" w:cs="Arial"/>
          <w:i/>
          <w:lang w:eastAsia="es-ES"/>
        </w:rPr>
        <w:t xml:space="preserve">”. - - - - - - - - - - - - - - - - - - - - - - - - - - - - - - - - - - - - - - - - - - - - </w:t>
      </w:r>
      <w:r w:rsidR="00845713" w:rsidRPr="005B4B9D">
        <w:rPr>
          <w:rFonts w:ascii="Century Gothic" w:eastAsia="Times New Roman" w:hAnsi="Century Gothic" w:cs="Arial"/>
          <w:i/>
          <w:lang w:eastAsia="es-ES"/>
        </w:rPr>
        <w:t xml:space="preserve">- - - - - </w:t>
      </w:r>
      <w:r w:rsidR="00D94EE7" w:rsidRPr="005B4B9D">
        <w:rPr>
          <w:rFonts w:ascii="Century Gothic" w:eastAsia="Times New Roman" w:hAnsi="Century Gothic" w:cs="Arial"/>
          <w:i/>
          <w:lang w:eastAsia="es-ES"/>
        </w:rPr>
        <w:t xml:space="preserve"> </w:t>
      </w:r>
    </w:p>
    <w:p w14:paraId="7D49740C" w14:textId="77777777" w:rsidR="00D94EE7" w:rsidRPr="005B4B9D" w:rsidRDefault="00D94EE7" w:rsidP="003135AA">
      <w:pPr>
        <w:tabs>
          <w:tab w:val="center" w:pos="284"/>
          <w:tab w:val="right" w:pos="709"/>
        </w:tabs>
        <w:spacing w:after="0" w:line="360" w:lineRule="auto"/>
        <w:jc w:val="both"/>
        <w:rPr>
          <w:rFonts w:ascii="Century Gothic" w:eastAsia="Times New Roman" w:hAnsi="Century Gothic" w:cs="Arial"/>
          <w:i/>
          <w:lang w:eastAsia="es-ES"/>
        </w:rPr>
      </w:pPr>
    </w:p>
    <w:p w14:paraId="6148AF94" w14:textId="7B073357" w:rsidR="001F7E44" w:rsidRPr="005B4B9D" w:rsidRDefault="001F7E44" w:rsidP="003135AA">
      <w:pPr>
        <w:tabs>
          <w:tab w:val="center" w:pos="284"/>
          <w:tab w:val="right" w:pos="709"/>
        </w:tabs>
        <w:spacing w:after="0" w:line="360" w:lineRule="auto"/>
        <w:jc w:val="both"/>
        <w:rPr>
          <w:rFonts w:ascii="Century Gothic" w:eastAsia="Times New Roman" w:hAnsi="Century Gothic" w:cs="Arial"/>
          <w:lang w:eastAsia="es-ES"/>
        </w:rPr>
      </w:pPr>
      <w:r w:rsidRPr="005B4B9D">
        <w:rPr>
          <w:rFonts w:ascii="Century Gothic" w:eastAsia="Times New Roman" w:hAnsi="Century Gothic" w:cs="Arial"/>
          <w:lang w:eastAsia="es-ES"/>
        </w:rPr>
        <w:t>Seguidamente</w:t>
      </w:r>
      <w:r w:rsidR="00D94EE7" w:rsidRPr="005B4B9D">
        <w:rPr>
          <w:rFonts w:ascii="Century Gothic" w:eastAsia="Times New Roman" w:hAnsi="Century Gothic" w:cs="Arial"/>
          <w:lang w:eastAsia="es-ES"/>
        </w:rPr>
        <w:t xml:space="preserve">, el </w:t>
      </w:r>
      <w:r w:rsidR="00D94EE7" w:rsidRPr="005B4B9D">
        <w:rPr>
          <w:rFonts w:ascii="Century Gothic" w:eastAsia="Times New Roman" w:hAnsi="Century Gothic" w:cs="Arial"/>
          <w:b/>
          <w:lang w:eastAsia="es-ES"/>
        </w:rPr>
        <w:t>C. Amadeo Guerrero Onofre</w:t>
      </w:r>
      <w:r w:rsidRPr="005B4B9D">
        <w:rPr>
          <w:rFonts w:ascii="Century Gothic" w:eastAsia="Times New Roman" w:hAnsi="Century Gothic" w:cs="Arial"/>
          <w:b/>
          <w:lang w:eastAsia="es-ES"/>
        </w:rPr>
        <w:t>, Consejero</w:t>
      </w:r>
      <w:r w:rsidR="00D94EE7" w:rsidRPr="005B4B9D">
        <w:rPr>
          <w:rFonts w:ascii="Century Gothic" w:eastAsia="Times New Roman" w:hAnsi="Century Gothic" w:cs="Arial"/>
          <w:b/>
          <w:lang w:eastAsia="es-ES"/>
        </w:rPr>
        <w:t xml:space="preserve"> Electoral</w:t>
      </w:r>
      <w:r w:rsidR="00D94EE7" w:rsidRPr="005B4B9D">
        <w:rPr>
          <w:rFonts w:ascii="Century Gothic" w:eastAsia="Times New Roman" w:hAnsi="Century Gothic" w:cs="Arial"/>
          <w:lang w:eastAsia="es-ES"/>
        </w:rPr>
        <w:t>, solicit</w:t>
      </w:r>
      <w:r w:rsidR="00633119">
        <w:rPr>
          <w:rFonts w:ascii="Century Gothic" w:eastAsia="Times New Roman" w:hAnsi="Century Gothic" w:cs="Arial"/>
          <w:lang w:eastAsia="es-ES"/>
        </w:rPr>
        <w:t>ó</w:t>
      </w:r>
      <w:r w:rsidR="00D94EE7" w:rsidRPr="005B4B9D">
        <w:rPr>
          <w:rFonts w:ascii="Century Gothic" w:eastAsia="Times New Roman" w:hAnsi="Century Gothic" w:cs="Arial"/>
          <w:lang w:eastAsia="es-ES"/>
        </w:rPr>
        <w:t xml:space="preserve"> el uso de la voz, para expresar lo siguiente: </w:t>
      </w:r>
      <w:r w:rsidRPr="005B4B9D">
        <w:rPr>
          <w:rFonts w:ascii="Century Gothic" w:eastAsia="Times New Roman" w:hAnsi="Century Gothic" w:cs="Arial"/>
          <w:lang w:eastAsia="es-ES"/>
        </w:rPr>
        <w:t>“</w:t>
      </w:r>
      <w:r w:rsidRPr="005B4B9D">
        <w:rPr>
          <w:rFonts w:ascii="Century Gothic" w:eastAsia="Times New Roman" w:hAnsi="Century Gothic" w:cs="Arial"/>
          <w:i/>
          <w:lang w:eastAsia="es-ES"/>
        </w:rPr>
        <w:t>No tiene un impacto desde mi punto de vista, son lineamientos diversos,</w:t>
      </w:r>
      <w:r w:rsidR="00633119">
        <w:rPr>
          <w:rFonts w:ascii="Century Gothic" w:eastAsia="Times New Roman" w:hAnsi="Century Gothic" w:cs="Arial"/>
          <w:i/>
          <w:lang w:eastAsia="es-ES"/>
        </w:rPr>
        <w:t xml:space="preserve"> distinto a lo que se está analizando en el R</w:t>
      </w:r>
      <w:r w:rsidRPr="005B4B9D">
        <w:rPr>
          <w:rFonts w:ascii="Century Gothic" w:eastAsia="Times New Roman" w:hAnsi="Century Gothic" w:cs="Arial"/>
          <w:i/>
          <w:lang w:eastAsia="es-ES"/>
        </w:rPr>
        <w:t xml:space="preserve">eglamento </w:t>
      </w:r>
      <w:r w:rsidR="00633119">
        <w:rPr>
          <w:rFonts w:ascii="Century Gothic" w:eastAsia="Times New Roman" w:hAnsi="Century Gothic" w:cs="Arial"/>
          <w:i/>
          <w:lang w:eastAsia="es-ES"/>
        </w:rPr>
        <w:t>I</w:t>
      </w:r>
      <w:r w:rsidRPr="005B4B9D">
        <w:rPr>
          <w:rFonts w:ascii="Century Gothic" w:eastAsia="Times New Roman" w:hAnsi="Century Gothic" w:cs="Arial"/>
          <w:i/>
          <w:lang w:eastAsia="es-ES"/>
        </w:rPr>
        <w:t xml:space="preserve">nterior, el </w:t>
      </w:r>
      <w:r w:rsidR="00633119">
        <w:rPr>
          <w:rFonts w:ascii="Century Gothic" w:eastAsia="Times New Roman" w:hAnsi="Century Gothic" w:cs="Arial"/>
          <w:i/>
          <w:lang w:eastAsia="es-ES"/>
        </w:rPr>
        <w:t>C</w:t>
      </w:r>
      <w:r w:rsidR="007F2425" w:rsidRPr="005B4B9D">
        <w:rPr>
          <w:rFonts w:ascii="Century Gothic" w:eastAsia="Times New Roman" w:hAnsi="Century Gothic" w:cs="Arial"/>
          <w:i/>
          <w:lang w:eastAsia="es-ES"/>
        </w:rPr>
        <w:t>atálogo</w:t>
      </w:r>
      <w:r w:rsidRPr="005B4B9D">
        <w:rPr>
          <w:rFonts w:ascii="Century Gothic" w:eastAsia="Times New Roman" w:hAnsi="Century Gothic" w:cs="Arial"/>
          <w:i/>
          <w:lang w:eastAsia="es-ES"/>
        </w:rPr>
        <w:t xml:space="preserve"> de cargos y puestos, del </w:t>
      </w:r>
      <w:r w:rsidR="00633119">
        <w:rPr>
          <w:rFonts w:ascii="Century Gothic" w:eastAsia="Times New Roman" w:hAnsi="Century Gothic" w:cs="Arial"/>
          <w:i/>
          <w:lang w:eastAsia="es-ES"/>
        </w:rPr>
        <w:t>M</w:t>
      </w:r>
      <w:r w:rsidRPr="005B4B9D">
        <w:rPr>
          <w:rFonts w:ascii="Century Gothic" w:eastAsia="Times New Roman" w:hAnsi="Century Gothic" w:cs="Arial"/>
          <w:i/>
          <w:lang w:eastAsia="es-ES"/>
        </w:rPr>
        <w:t xml:space="preserve">anual de organización y aquí estamos hablando de los lineamientos para la contratación de personal en la </w:t>
      </w:r>
      <w:r w:rsidR="00633119">
        <w:rPr>
          <w:rFonts w:ascii="Century Gothic" w:eastAsia="Times New Roman" w:hAnsi="Century Gothic" w:cs="Arial"/>
          <w:i/>
          <w:lang w:eastAsia="es-ES"/>
        </w:rPr>
        <w:t>D</w:t>
      </w:r>
      <w:r w:rsidRPr="005B4B9D">
        <w:rPr>
          <w:rFonts w:ascii="Century Gothic" w:eastAsia="Times New Roman" w:hAnsi="Century Gothic" w:cs="Arial"/>
          <w:i/>
          <w:lang w:eastAsia="es-ES"/>
        </w:rPr>
        <w:t xml:space="preserve">irección </w:t>
      </w:r>
      <w:r w:rsidR="00633119">
        <w:rPr>
          <w:rFonts w:ascii="Century Gothic" w:eastAsia="Times New Roman" w:hAnsi="Century Gothic" w:cs="Arial"/>
          <w:i/>
          <w:lang w:eastAsia="es-ES"/>
        </w:rPr>
        <w:t xml:space="preserve">General </w:t>
      </w:r>
      <w:r w:rsidRPr="005B4B9D">
        <w:rPr>
          <w:rFonts w:ascii="Century Gothic" w:eastAsia="Times New Roman" w:hAnsi="Century Gothic" w:cs="Arial"/>
          <w:i/>
          <w:lang w:eastAsia="es-ES"/>
        </w:rPr>
        <w:t xml:space="preserve">de </w:t>
      </w:r>
      <w:r w:rsidR="00633119">
        <w:rPr>
          <w:rFonts w:ascii="Century Gothic" w:eastAsia="Times New Roman" w:hAnsi="Century Gothic" w:cs="Arial"/>
          <w:i/>
          <w:lang w:eastAsia="es-ES"/>
        </w:rPr>
        <w:t>I</w:t>
      </w:r>
      <w:r w:rsidRPr="005B4B9D">
        <w:rPr>
          <w:rFonts w:ascii="Century Gothic" w:eastAsia="Times New Roman" w:hAnsi="Century Gothic" w:cs="Arial"/>
          <w:i/>
          <w:lang w:eastAsia="es-ES"/>
        </w:rPr>
        <w:t>nformática</w:t>
      </w:r>
      <w:r w:rsidR="00633119">
        <w:rPr>
          <w:rFonts w:ascii="Century Gothic" w:eastAsia="Times New Roman" w:hAnsi="Century Gothic" w:cs="Arial"/>
          <w:i/>
          <w:lang w:eastAsia="es-ES"/>
        </w:rPr>
        <w:t xml:space="preserve">, </w:t>
      </w:r>
      <w:r w:rsidRPr="005B4B9D">
        <w:rPr>
          <w:rFonts w:ascii="Century Gothic" w:eastAsia="Times New Roman" w:hAnsi="Century Gothic" w:cs="Arial"/>
          <w:i/>
          <w:lang w:eastAsia="es-ES"/>
        </w:rPr>
        <w:t>específicamente</w:t>
      </w:r>
      <w:r w:rsidR="00633119">
        <w:rPr>
          <w:rFonts w:ascii="Century Gothic" w:eastAsia="Times New Roman" w:hAnsi="Century Gothic" w:cs="Arial"/>
          <w:i/>
          <w:lang w:eastAsia="es-ES"/>
        </w:rPr>
        <w:t>,</w:t>
      </w:r>
      <w:r w:rsidRPr="005B4B9D">
        <w:rPr>
          <w:rFonts w:ascii="Century Gothic" w:eastAsia="Times New Roman" w:hAnsi="Century Gothic" w:cs="Arial"/>
          <w:i/>
          <w:lang w:eastAsia="es-ES"/>
        </w:rPr>
        <w:t xml:space="preserve"> en cargos administrativos</w:t>
      </w:r>
      <w:r w:rsidR="00633119">
        <w:rPr>
          <w:rFonts w:ascii="Century Gothic" w:eastAsia="Times New Roman" w:hAnsi="Century Gothic" w:cs="Arial"/>
          <w:i/>
          <w:lang w:eastAsia="es-ES"/>
        </w:rPr>
        <w:t>, es decir,</w:t>
      </w:r>
      <w:r w:rsidRPr="005B4B9D">
        <w:rPr>
          <w:rFonts w:ascii="Century Gothic" w:eastAsia="Times New Roman" w:hAnsi="Century Gothic" w:cs="Arial"/>
          <w:i/>
          <w:lang w:eastAsia="es-ES"/>
        </w:rPr>
        <w:t xml:space="preserve"> no estamos en estos momentos </w:t>
      </w:r>
      <w:r w:rsidR="00633119">
        <w:rPr>
          <w:rFonts w:ascii="Century Gothic" w:eastAsia="Times New Roman" w:hAnsi="Century Gothic" w:cs="Arial"/>
          <w:i/>
          <w:lang w:eastAsia="es-ES"/>
        </w:rPr>
        <w:t>revisando las atribuciones</w:t>
      </w:r>
      <w:r w:rsidRPr="005B4B9D">
        <w:rPr>
          <w:rFonts w:ascii="Century Gothic" w:eastAsia="Times New Roman" w:hAnsi="Century Gothic" w:cs="Arial"/>
          <w:i/>
          <w:lang w:eastAsia="es-ES"/>
        </w:rPr>
        <w:t xml:space="preserve"> o </w:t>
      </w:r>
      <w:r w:rsidR="00633119">
        <w:rPr>
          <w:rFonts w:ascii="Century Gothic" w:eastAsia="Times New Roman" w:hAnsi="Century Gothic" w:cs="Arial"/>
          <w:i/>
          <w:lang w:eastAsia="es-ES"/>
        </w:rPr>
        <w:t xml:space="preserve">viendo las </w:t>
      </w:r>
      <w:r w:rsidRPr="005B4B9D">
        <w:rPr>
          <w:rFonts w:ascii="Century Gothic" w:eastAsia="Times New Roman" w:hAnsi="Century Gothic" w:cs="Arial"/>
          <w:i/>
          <w:lang w:eastAsia="es-ES"/>
        </w:rPr>
        <w:t xml:space="preserve"> funciones de las áreas</w:t>
      </w:r>
      <w:r w:rsidR="00633119">
        <w:rPr>
          <w:rFonts w:ascii="Century Gothic" w:eastAsia="Times New Roman" w:hAnsi="Century Gothic" w:cs="Arial"/>
          <w:i/>
          <w:lang w:eastAsia="es-ES"/>
        </w:rPr>
        <w:t>,</w:t>
      </w:r>
      <w:r w:rsidRPr="005B4B9D">
        <w:rPr>
          <w:rFonts w:ascii="Century Gothic" w:eastAsia="Times New Roman" w:hAnsi="Century Gothic" w:cs="Arial"/>
          <w:i/>
          <w:lang w:eastAsia="es-ES"/>
        </w:rPr>
        <w:t xml:space="preserve"> sino que</w:t>
      </w:r>
      <w:r w:rsidR="00633119">
        <w:rPr>
          <w:rFonts w:ascii="Century Gothic" w:eastAsia="Times New Roman" w:hAnsi="Century Gothic" w:cs="Arial"/>
          <w:i/>
          <w:lang w:eastAsia="es-ES"/>
        </w:rPr>
        <w:t>,</w:t>
      </w:r>
      <w:r w:rsidRPr="005B4B9D">
        <w:rPr>
          <w:rFonts w:ascii="Century Gothic" w:eastAsia="Times New Roman" w:hAnsi="Century Gothic" w:cs="Arial"/>
          <w:i/>
          <w:lang w:eastAsia="es-ES"/>
        </w:rPr>
        <w:t xml:space="preserve"> son lineamientos para poder aprobar la convocatoria, de los puestos vacantes que se encuentran en la </w:t>
      </w:r>
      <w:r w:rsidR="00633119">
        <w:rPr>
          <w:rFonts w:ascii="Century Gothic" w:eastAsia="Times New Roman" w:hAnsi="Century Gothic" w:cs="Arial"/>
          <w:i/>
          <w:lang w:eastAsia="es-ES"/>
        </w:rPr>
        <w:t>D</w:t>
      </w:r>
      <w:r w:rsidRPr="005B4B9D">
        <w:rPr>
          <w:rFonts w:ascii="Century Gothic" w:eastAsia="Times New Roman" w:hAnsi="Century Gothic" w:cs="Arial"/>
          <w:i/>
          <w:lang w:eastAsia="es-ES"/>
        </w:rPr>
        <w:t xml:space="preserve">irección de </w:t>
      </w:r>
      <w:r w:rsidR="00633119">
        <w:rPr>
          <w:rFonts w:ascii="Century Gothic" w:eastAsia="Times New Roman" w:hAnsi="Century Gothic" w:cs="Arial"/>
          <w:i/>
          <w:lang w:eastAsia="es-ES"/>
        </w:rPr>
        <w:t>S</w:t>
      </w:r>
      <w:r w:rsidRPr="005B4B9D">
        <w:rPr>
          <w:rFonts w:ascii="Century Gothic" w:eastAsia="Times New Roman" w:hAnsi="Century Gothic" w:cs="Arial"/>
          <w:i/>
          <w:lang w:eastAsia="es-ES"/>
        </w:rPr>
        <w:t>istemas y por</w:t>
      </w:r>
      <w:r w:rsidR="00845713" w:rsidRPr="005B4B9D">
        <w:rPr>
          <w:rFonts w:ascii="Century Gothic" w:eastAsia="Times New Roman" w:hAnsi="Century Gothic" w:cs="Arial"/>
          <w:i/>
          <w:lang w:eastAsia="es-ES"/>
        </w:rPr>
        <w:t xml:space="preserve"> eso,</w:t>
      </w:r>
      <w:r w:rsidRPr="005B4B9D">
        <w:rPr>
          <w:rFonts w:ascii="Century Gothic" w:eastAsia="Times New Roman" w:hAnsi="Century Gothic" w:cs="Arial"/>
          <w:i/>
          <w:lang w:eastAsia="es-ES"/>
        </w:rPr>
        <w:t xml:space="preserve"> insisto en mi punto de vista</w:t>
      </w:r>
      <w:r w:rsidR="00845713" w:rsidRPr="005B4B9D">
        <w:rPr>
          <w:rFonts w:ascii="Century Gothic" w:eastAsia="Times New Roman" w:hAnsi="Century Gothic" w:cs="Arial"/>
          <w:i/>
          <w:lang w:eastAsia="es-ES"/>
        </w:rPr>
        <w:t>,</w:t>
      </w:r>
      <w:r w:rsidRPr="005B4B9D">
        <w:rPr>
          <w:rFonts w:ascii="Century Gothic" w:eastAsia="Times New Roman" w:hAnsi="Century Gothic" w:cs="Arial"/>
          <w:i/>
          <w:lang w:eastAsia="es-ES"/>
        </w:rPr>
        <w:t xml:space="preserve"> no hay necesidad de esperar los demás documentos y no le veo la relación entre un documento </w:t>
      </w:r>
      <w:r w:rsidR="00633119">
        <w:rPr>
          <w:rFonts w:ascii="Century Gothic" w:eastAsia="Times New Roman" w:hAnsi="Century Gothic" w:cs="Arial"/>
          <w:i/>
          <w:lang w:eastAsia="es-ES"/>
        </w:rPr>
        <w:t>y</w:t>
      </w:r>
      <w:r w:rsidRPr="005B4B9D">
        <w:rPr>
          <w:rFonts w:ascii="Century Gothic" w:eastAsia="Times New Roman" w:hAnsi="Century Gothic" w:cs="Arial"/>
          <w:i/>
          <w:lang w:eastAsia="es-ES"/>
        </w:rPr>
        <w:t xml:space="preserve"> otro</w:t>
      </w:r>
      <w:r w:rsidR="00845713" w:rsidRPr="005B4B9D">
        <w:rPr>
          <w:rFonts w:ascii="Century Gothic" w:eastAsia="Times New Roman" w:hAnsi="Century Gothic" w:cs="Arial"/>
          <w:i/>
          <w:lang w:eastAsia="es-ES"/>
        </w:rPr>
        <w:t>”</w:t>
      </w:r>
      <w:r w:rsidR="002942DA" w:rsidRPr="005B4B9D">
        <w:rPr>
          <w:rFonts w:ascii="Century Gothic" w:eastAsia="Times New Roman" w:hAnsi="Century Gothic" w:cs="Arial"/>
          <w:i/>
          <w:lang w:eastAsia="es-ES"/>
        </w:rPr>
        <w:t xml:space="preserve">. - - - - - - - - </w:t>
      </w:r>
    </w:p>
    <w:p w14:paraId="7CED84D1" w14:textId="77777777" w:rsidR="002942DA" w:rsidRPr="005B4B9D" w:rsidRDefault="002942DA" w:rsidP="003135AA">
      <w:pPr>
        <w:tabs>
          <w:tab w:val="center" w:pos="284"/>
          <w:tab w:val="right" w:pos="709"/>
        </w:tabs>
        <w:spacing w:after="0" w:line="360" w:lineRule="auto"/>
        <w:jc w:val="both"/>
        <w:rPr>
          <w:rFonts w:ascii="Century Gothic" w:eastAsia="Times New Roman" w:hAnsi="Century Gothic" w:cs="Arial"/>
          <w:lang w:eastAsia="es-ES"/>
        </w:rPr>
      </w:pPr>
    </w:p>
    <w:p w14:paraId="3B0DD2BE" w14:textId="58D3A1D5" w:rsidR="00256086" w:rsidRPr="005B4B9D" w:rsidRDefault="001F7E44" w:rsidP="003135AA">
      <w:pPr>
        <w:tabs>
          <w:tab w:val="center" w:pos="284"/>
          <w:tab w:val="right" w:pos="709"/>
        </w:tabs>
        <w:spacing w:after="0" w:line="360" w:lineRule="auto"/>
        <w:jc w:val="both"/>
        <w:rPr>
          <w:rFonts w:ascii="Century Gothic" w:eastAsia="Times New Roman" w:hAnsi="Century Gothic" w:cs="Arial"/>
          <w:i/>
          <w:lang w:eastAsia="es-ES"/>
        </w:rPr>
      </w:pPr>
      <w:r w:rsidRPr="005B4B9D">
        <w:rPr>
          <w:rFonts w:ascii="Century Gothic" w:eastAsia="Times New Roman" w:hAnsi="Century Gothic" w:cs="Arial"/>
          <w:lang w:eastAsia="es-ES"/>
        </w:rPr>
        <w:t xml:space="preserve"> </w:t>
      </w:r>
      <w:r w:rsidR="00E64D99" w:rsidRPr="005B4B9D">
        <w:rPr>
          <w:rFonts w:ascii="Century Gothic" w:eastAsia="Times New Roman" w:hAnsi="Century Gothic" w:cs="Arial"/>
          <w:lang w:eastAsia="es-ES"/>
        </w:rPr>
        <w:t>Posteriormente</w:t>
      </w:r>
      <w:r w:rsidRPr="005B4B9D">
        <w:rPr>
          <w:rFonts w:ascii="Century Gothic" w:eastAsia="Times New Roman" w:hAnsi="Century Gothic" w:cs="Arial"/>
          <w:lang w:eastAsia="es-ES"/>
        </w:rPr>
        <w:t xml:space="preserve">, la </w:t>
      </w:r>
      <w:r w:rsidRPr="005B4B9D">
        <w:rPr>
          <w:rFonts w:ascii="Century Gothic" w:eastAsia="Times New Roman" w:hAnsi="Century Gothic" w:cs="Arial"/>
          <w:b/>
          <w:lang w:eastAsia="es-ES"/>
        </w:rPr>
        <w:t>C. Azucena Cayetano Solano, Consejera Electoral</w:t>
      </w:r>
      <w:r w:rsidRPr="005B4B9D">
        <w:rPr>
          <w:rFonts w:ascii="Century Gothic" w:eastAsia="Times New Roman" w:hAnsi="Century Gothic" w:cs="Arial"/>
          <w:lang w:eastAsia="es-ES"/>
        </w:rPr>
        <w:t>, solicit</w:t>
      </w:r>
      <w:r w:rsidR="00162E60">
        <w:rPr>
          <w:rFonts w:ascii="Century Gothic" w:eastAsia="Times New Roman" w:hAnsi="Century Gothic" w:cs="Arial"/>
          <w:lang w:eastAsia="es-ES"/>
        </w:rPr>
        <w:t>ó</w:t>
      </w:r>
      <w:r w:rsidRPr="005B4B9D">
        <w:rPr>
          <w:rFonts w:ascii="Century Gothic" w:eastAsia="Times New Roman" w:hAnsi="Century Gothic" w:cs="Arial"/>
          <w:lang w:eastAsia="es-ES"/>
        </w:rPr>
        <w:t xml:space="preserve"> el uso de la voz, para expresar lo siguiente: </w:t>
      </w:r>
      <w:r w:rsidR="00E64D99" w:rsidRPr="005B4B9D">
        <w:rPr>
          <w:rFonts w:ascii="Century Gothic" w:eastAsia="Times New Roman" w:hAnsi="Century Gothic" w:cs="Arial"/>
          <w:lang w:eastAsia="es-ES"/>
        </w:rPr>
        <w:t>“</w:t>
      </w:r>
      <w:r w:rsidR="00CD3D38" w:rsidRPr="005B4B9D">
        <w:rPr>
          <w:rFonts w:ascii="Century Gothic" w:eastAsia="Times New Roman" w:hAnsi="Century Gothic" w:cs="Arial"/>
          <w:i/>
          <w:lang w:eastAsia="es-ES"/>
        </w:rPr>
        <w:t>Para comentar que si lle</w:t>
      </w:r>
      <w:r w:rsidR="008A004A" w:rsidRPr="005B4B9D">
        <w:rPr>
          <w:rFonts w:ascii="Century Gothic" w:eastAsia="Times New Roman" w:hAnsi="Century Gothic" w:cs="Arial"/>
          <w:i/>
          <w:lang w:eastAsia="es-ES"/>
        </w:rPr>
        <w:t xml:space="preserve">vamos una modificación al </w:t>
      </w:r>
      <w:r w:rsidR="00162E60">
        <w:rPr>
          <w:rFonts w:ascii="Century Gothic" w:eastAsia="Times New Roman" w:hAnsi="Century Gothic" w:cs="Arial"/>
          <w:i/>
          <w:lang w:eastAsia="es-ES"/>
        </w:rPr>
        <w:t>C</w:t>
      </w:r>
      <w:r w:rsidR="008A004A" w:rsidRPr="005B4B9D">
        <w:rPr>
          <w:rFonts w:ascii="Century Gothic" w:eastAsia="Times New Roman" w:hAnsi="Century Gothic" w:cs="Arial"/>
          <w:i/>
          <w:lang w:eastAsia="es-ES"/>
        </w:rPr>
        <w:t>atálogo</w:t>
      </w:r>
      <w:r w:rsidR="00CD3D38" w:rsidRPr="005B4B9D">
        <w:rPr>
          <w:rFonts w:ascii="Century Gothic" w:eastAsia="Times New Roman" w:hAnsi="Century Gothic" w:cs="Arial"/>
          <w:i/>
          <w:lang w:eastAsia="es-ES"/>
        </w:rPr>
        <w:t xml:space="preserve"> </w:t>
      </w:r>
      <w:r w:rsidR="008A004A" w:rsidRPr="005B4B9D">
        <w:rPr>
          <w:rFonts w:ascii="Century Gothic" w:eastAsia="Times New Roman" w:hAnsi="Century Gothic" w:cs="Arial"/>
          <w:i/>
          <w:lang w:eastAsia="es-ES"/>
        </w:rPr>
        <w:t xml:space="preserve">cargos </w:t>
      </w:r>
      <w:r w:rsidR="00CD3D38" w:rsidRPr="005B4B9D">
        <w:rPr>
          <w:rFonts w:ascii="Century Gothic" w:eastAsia="Times New Roman" w:hAnsi="Century Gothic" w:cs="Arial"/>
          <w:i/>
          <w:lang w:eastAsia="es-ES"/>
        </w:rPr>
        <w:t>y puestos y por esa razón yo comentaba que si era posible</w:t>
      </w:r>
      <w:r w:rsidR="00162E60">
        <w:rPr>
          <w:rFonts w:ascii="Century Gothic" w:eastAsia="Times New Roman" w:hAnsi="Century Gothic" w:cs="Arial"/>
          <w:i/>
          <w:lang w:eastAsia="es-ES"/>
        </w:rPr>
        <w:t>,</w:t>
      </w:r>
      <w:r w:rsidR="008A004A" w:rsidRPr="005B4B9D">
        <w:rPr>
          <w:rFonts w:ascii="Century Gothic" w:eastAsia="Times New Roman" w:hAnsi="Century Gothic" w:cs="Arial"/>
          <w:i/>
          <w:lang w:eastAsia="es-ES"/>
        </w:rPr>
        <w:t xml:space="preserve"> primero atendiéramos este documento y después lo demás</w:t>
      </w:r>
      <w:r w:rsidR="00CD3D38" w:rsidRPr="005B4B9D">
        <w:rPr>
          <w:rFonts w:ascii="Century Gothic" w:eastAsia="Times New Roman" w:hAnsi="Century Gothic" w:cs="Arial"/>
          <w:i/>
          <w:lang w:eastAsia="es-ES"/>
        </w:rPr>
        <w:t xml:space="preserve"> yo entiendo que no sufrirá alguna modificación, en la reunión que tuvimos en la mesa de consejeros entendí que quien llevara primero jerárquicamente que corresponde de acuerdo al </w:t>
      </w:r>
      <w:r w:rsidR="00162E60">
        <w:rPr>
          <w:rFonts w:ascii="Century Gothic" w:eastAsia="Times New Roman" w:hAnsi="Century Gothic" w:cs="Arial"/>
          <w:i/>
          <w:lang w:eastAsia="es-ES"/>
        </w:rPr>
        <w:t>M</w:t>
      </w:r>
      <w:r w:rsidR="00CD3D38" w:rsidRPr="005B4B9D">
        <w:rPr>
          <w:rFonts w:ascii="Century Gothic" w:eastAsia="Times New Roman" w:hAnsi="Century Gothic" w:cs="Arial"/>
          <w:i/>
          <w:lang w:eastAsia="es-ES"/>
        </w:rPr>
        <w:t xml:space="preserve">anual de organización </w:t>
      </w:r>
      <w:r w:rsidR="008A004A" w:rsidRPr="005B4B9D">
        <w:rPr>
          <w:rFonts w:ascii="Century Gothic" w:eastAsia="Times New Roman" w:hAnsi="Century Gothic" w:cs="Arial"/>
          <w:i/>
          <w:lang w:eastAsia="es-ES"/>
        </w:rPr>
        <w:t xml:space="preserve">y si había otra modificación y exclusivamente al </w:t>
      </w:r>
      <w:r w:rsidR="00162E60">
        <w:rPr>
          <w:rFonts w:ascii="Century Gothic" w:eastAsia="Times New Roman" w:hAnsi="Century Gothic" w:cs="Arial"/>
          <w:i/>
          <w:lang w:eastAsia="es-ES"/>
        </w:rPr>
        <w:t>C</w:t>
      </w:r>
      <w:r w:rsidR="008A004A" w:rsidRPr="005B4B9D">
        <w:rPr>
          <w:rFonts w:ascii="Century Gothic" w:eastAsia="Times New Roman" w:hAnsi="Century Gothic" w:cs="Arial"/>
          <w:i/>
          <w:lang w:eastAsia="es-ES"/>
        </w:rPr>
        <w:t>atálogo de cargos y puestos y entiendo que esta información sería utilizada para el tema de la convocatoria que va a estos lineamientos sin embargo</w:t>
      </w:r>
      <w:r w:rsidR="00162E60">
        <w:rPr>
          <w:rFonts w:ascii="Century Gothic" w:eastAsia="Times New Roman" w:hAnsi="Century Gothic" w:cs="Arial"/>
          <w:i/>
          <w:lang w:eastAsia="es-ES"/>
        </w:rPr>
        <w:t>,</w:t>
      </w:r>
      <w:r w:rsidR="008A004A" w:rsidRPr="005B4B9D">
        <w:rPr>
          <w:rFonts w:ascii="Century Gothic" w:eastAsia="Times New Roman" w:hAnsi="Century Gothic" w:cs="Arial"/>
          <w:i/>
          <w:lang w:eastAsia="es-ES"/>
        </w:rPr>
        <w:t xml:space="preserve"> si consideran que es necesario checar este punto”. - - - - - - - - - - - - - - - - </w:t>
      </w:r>
    </w:p>
    <w:p w14:paraId="03D41269" w14:textId="77777777" w:rsidR="008A004A" w:rsidRPr="005B4B9D" w:rsidRDefault="008A004A" w:rsidP="008A004A">
      <w:pPr>
        <w:tabs>
          <w:tab w:val="center" w:pos="284"/>
          <w:tab w:val="right" w:pos="709"/>
        </w:tabs>
        <w:spacing w:after="0" w:line="360" w:lineRule="auto"/>
        <w:jc w:val="both"/>
        <w:rPr>
          <w:rFonts w:ascii="Century Gothic" w:eastAsia="Times New Roman" w:hAnsi="Century Gothic" w:cs="Arial"/>
          <w:lang w:eastAsia="es-ES"/>
        </w:rPr>
      </w:pPr>
    </w:p>
    <w:p w14:paraId="33CEB7AE" w14:textId="72FD82C4" w:rsidR="00456181" w:rsidRPr="005B4B9D" w:rsidRDefault="008A004A" w:rsidP="008A004A">
      <w:pPr>
        <w:tabs>
          <w:tab w:val="center" w:pos="284"/>
          <w:tab w:val="right" w:pos="709"/>
        </w:tabs>
        <w:spacing w:after="0" w:line="360" w:lineRule="auto"/>
        <w:jc w:val="both"/>
        <w:rPr>
          <w:rFonts w:ascii="Century Gothic" w:eastAsia="Times New Roman" w:hAnsi="Century Gothic" w:cs="Arial"/>
          <w:i/>
          <w:lang w:eastAsia="es-ES"/>
        </w:rPr>
      </w:pPr>
      <w:r w:rsidRPr="005B4B9D">
        <w:rPr>
          <w:rFonts w:ascii="Century Gothic" w:eastAsia="Times New Roman" w:hAnsi="Century Gothic" w:cs="Arial"/>
          <w:lang w:eastAsia="es-ES"/>
        </w:rPr>
        <w:t xml:space="preserve">Continuamente, el </w:t>
      </w:r>
      <w:r w:rsidRPr="005B4B9D">
        <w:rPr>
          <w:rFonts w:ascii="Century Gothic" w:eastAsia="Times New Roman" w:hAnsi="Century Gothic" w:cs="Arial"/>
          <w:b/>
          <w:lang w:eastAsia="es-ES"/>
        </w:rPr>
        <w:t xml:space="preserve">C. Daniel Preciado </w:t>
      </w:r>
      <w:proofErr w:type="spellStart"/>
      <w:r w:rsidRPr="005B4B9D">
        <w:rPr>
          <w:rFonts w:ascii="Century Gothic" w:eastAsia="Times New Roman" w:hAnsi="Century Gothic" w:cs="Arial"/>
          <w:b/>
          <w:lang w:eastAsia="es-ES"/>
        </w:rPr>
        <w:t>Temiquel</w:t>
      </w:r>
      <w:proofErr w:type="spellEnd"/>
      <w:r w:rsidRPr="005B4B9D">
        <w:rPr>
          <w:rFonts w:ascii="Century Gothic" w:eastAsia="Times New Roman" w:hAnsi="Century Gothic" w:cs="Arial"/>
          <w:b/>
          <w:lang w:eastAsia="es-ES"/>
        </w:rPr>
        <w:t>, Secretario Técnico de la Comisión</w:t>
      </w:r>
      <w:r w:rsidRPr="005B4B9D">
        <w:rPr>
          <w:rFonts w:ascii="Century Gothic" w:eastAsia="Times New Roman" w:hAnsi="Century Gothic" w:cs="Arial"/>
          <w:lang w:eastAsia="es-ES"/>
        </w:rPr>
        <w:t>, solicito el uso de la voz, para expresar lo siguiente: “</w:t>
      </w:r>
      <w:r w:rsidRPr="005B4B9D">
        <w:rPr>
          <w:rFonts w:ascii="Century Gothic" w:eastAsia="Times New Roman" w:hAnsi="Century Gothic" w:cs="Arial"/>
          <w:i/>
          <w:lang w:eastAsia="es-ES"/>
        </w:rPr>
        <w:t>Para recordar que justamente cuando tuvimos las reuniones previas se determinó que en los lineamientos no se especifica cu</w:t>
      </w:r>
      <w:r w:rsidR="00345078">
        <w:rPr>
          <w:rFonts w:ascii="Century Gothic" w:eastAsia="Times New Roman" w:hAnsi="Century Gothic" w:cs="Arial"/>
          <w:i/>
          <w:lang w:eastAsia="es-ES"/>
        </w:rPr>
        <w:t>á</w:t>
      </w:r>
      <w:r w:rsidRPr="005B4B9D">
        <w:rPr>
          <w:rFonts w:ascii="Century Gothic" w:eastAsia="Times New Roman" w:hAnsi="Century Gothic" w:cs="Arial"/>
          <w:i/>
          <w:lang w:eastAsia="es-ES"/>
        </w:rPr>
        <w:t>les cargos y puestos están sujetos al concurso y</w:t>
      </w:r>
      <w:r w:rsidR="004D7A51" w:rsidRPr="005B4B9D">
        <w:rPr>
          <w:rFonts w:ascii="Century Gothic" w:eastAsia="Times New Roman" w:hAnsi="Century Gothic" w:cs="Arial"/>
          <w:i/>
          <w:lang w:eastAsia="es-ES"/>
        </w:rPr>
        <w:t xml:space="preserve"> que justamente se iba </w:t>
      </w:r>
      <w:r w:rsidR="00345078">
        <w:rPr>
          <w:rFonts w:ascii="Century Gothic" w:eastAsia="Times New Roman" w:hAnsi="Century Gothic" w:cs="Arial"/>
          <w:i/>
          <w:lang w:eastAsia="es-ES"/>
        </w:rPr>
        <w:t xml:space="preserve">a </w:t>
      </w:r>
      <w:r w:rsidR="004D7A51" w:rsidRPr="005B4B9D">
        <w:rPr>
          <w:rFonts w:ascii="Century Gothic" w:eastAsia="Times New Roman" w:hAnsi="Century Gothic" w:cs="Arial"/>
          <w:i/>
          <w:lang w:eastAsia="es-ES"/>
        </w:rPr>
        <w:t>definir n</w:t>
      </w:r>
      <w:r w:rsidRPr="005B4B9D">
        <w:rPr>
          <w:rFonts w:ascii="Century Gothic" w:eastAsia="Times New Roman" w:hAnsi="Century Gothic" w:cs="Arial"/>
          <w:i/>
          <w:lang w:eastAsia="es-ES"/>
        </w:rPr>
        <w:t>ada</w:t>
      </w:r>
      <w:r w:rsidR="004D7A51" w:rsidRPr="005B4B9D">
        <w:rPr>
          <w:rFonts w:ascii="Century Gothic" w:eastAsia="Times New Roman" w:hAnsi="Century Gothic" w:cs="Arial"/>
          <w:i/>
          <w:lang w:eastAsia="es-ES"/>
        </w:rPr>
        <w:t xml:space="preserve"> más</w:t>
      </w:r>
      <w:r w:rsidR="00B7505F" w:rsidRPr="005B4B9D">
        <w:rPr>
          <w:rFonts w:ascii="Century Gothic" w:eastAsia="Times New Roman" w:hAnsi="Century Gothic" w:cs="Arial"/>
          <w:i/>
          <w:lang w:eastAsia="es-ES"/>
        </w:rPr>
        <w:t xml:space="preserve"> a</w:t>
      </w:r>
      <w:r w:rsidRPr="005B4B9D">
        <w:rPr>
          <w:rFonts w:ascii="Century Gothic" w:eastAsia="Times New Roman" w:hAnsi="Century Gothic" w:cs="Arial"/>
          <w:i/>
          <w:lang w:eastAsia="es-ES"/>
        </w:rPr>
        <w:t xml:space="preserve"> reglas generales, solo se hizo el acotamiento de contratar al personal operativo</w:t>
      </w:r>
      <w:r w:rsidR="00CF094C" w:rsidRPr="005B4B9D">
        <w:rPr>
          <w:rFonts w:ascii="Century Gothic" w:eastAsia="Times New Roman" w:hAnsi="Century Gothic" w:cs="Arial"/>
          <w:i/>
          <w:lang w:eastAsia="es-ES"/>
        </w:rPr>
        <w:t xml:space="preserve"> desde jefatura de área hacia abajo</w:t>
      </w:r>
      <w:r w:rsidR="00017186" w:rsidRPr="005B4B9D">
        <w:rPr>
          <w:rFonts w:ascii="Century Gothic" w:eastAsia="Times New Roman" w:hAnsi="Century Gothic" w:cs="Arial"/>
          <w:i/>
          <w:lang w:eastAsia="es-ES"/>
        </w:rPr>
        <w:t>, exceptuando</w:t>
      </w:r>
      <w:r w:rsidR="00CF094C" w:rsidRPr="005B4B9D">
        <w:rPr>
          <w:rFonts w:ascii="Century Gothic" w:eastAsia="Times New Roman" w:hAnsi="Century Gothic" w:cs="Arial"/>
          <w:i/>
          <w:lang w:eastAsia="es-ES"/>
        </w:rPr>
        <w:t xml:space="preserve"> la </w:t>
      </w:r>
      <w:r w:rsidR="00345078">
        <w:rPr>
          <w:rFonts w:ascii="Century Gothic" w:eastAsia="Times New Roman" w:hAnsi="Century Gothic" w:cs="Arial"/>
          <w:i/>
          <w:lang w:eastAsia="es-ES"/>
        </w:rPr>
        <w:t>titularidad de la D</w:t>
      </w:r>
      <w:r w:rsidR="00CF094C" w:rsidRPr="005B4B9D">
        <w:rPr>
          <w:rFonts w:ascii="Century Gothic" w:eastAsia="Times New Roman" w:hAnsi="Century Gothic" w:cs="Arial"/>
          <w:i/>
          <w:lang w:eastAsia="es-ES"/>
        </w:rPr>
        <w:t xml:space="preserve">irección </w:t>
      </w:r>
      <w:r w:rsidR="00345078">
        <w:rPr>
          <w:rFonts w:ascii="Century Gothic" w:eastAsia="Times New Roman" w:hAnsi="Century Gothic" w:cs="Arial"/>
          <w:i/>
          <w:lang w:eastAsia="es-ES"/>
        </w:rPr>
        <w:t>G</w:t>
      </w:r>
      <w:r w:rsidR="00CF094C" w:rsidRPr="005B4B9D">
        <w:rPr>
          <w:rFonts w:ascii="Century Gothic" w:eastAsia="Times New Roman" w:hAnsi="Century Gothic" w:cs="Arial"/>
          <w:i/>
          <w:lang w:eastAsia="es-ES"/>
        </w:rPr>
        <w:t>eneral de</w:t>
      </w:r>
      <w:r w:rsidR="00345078">
        <w:rPr>
          <w:rFonts w:ascii="Century Gothic" w:eastAsia="Times New Roman" w:hAnsi="Century Gothic" w:cs="Arial"/>
          <w:i/>
          <w:lang w:eastAsia="es-ES"/>
        </w:rPr>
        <w:t xml:space="preserve"> I</w:t>
      </w:r>
      <w:r w:rsidR="00017186" w:rsidRPr="005B4B9D">
        <w:rPr>
          <w:rFonts w:ascii="Century Gothic" w:eastAsia="Times New Roman" w:hAnsi="Century Gothic" w:cs="Arial"/>
          <w:i/>
          <w:lang w:eastAsia="es-ES"/>
        </w:rPr>
        <w:t>nformática, entonces</w:t>
      </w:r>
      <w:r w:rsidR="00345078">
        <w:rPr>
          <w:rFonts w:ascii="Century Gothic" w:eastAsia="Times New Roman" w:hAnsi="Century Gothic" w:cs="Arial"/>
          <w:i/>
          <w:lang w:eastAsia="es-ES"/>
        </w:rPr>
        <w:t>,</w:t>
      </w:r>
      <w:r w:rsidR="00017186" w:rsidRPr="005B4B9D">
        <w:rPr>
          <w:rFonts w:ascii="Century Gothic" w:eastAsia="Times New Roman" w:hAnsi="Century Gothic" w:cs="Arial"/>
          <w:i/>
          <w:lang w:eastAsia="es-ES"/>
        </w:rPr>
        <w:t xml:space="preserve"> con las </w:t>
      </w:r>
      <w:r w:rsidR="00B7505F" w:rsidRPr="005B4B9D">
        <w:rPr>
          <w:rFonts w:ascii="Century Gothic" w:eastAsia="Times New Roman" w:hAnsi="Century Gothic" w:cs="Arial"/>
          <w:i/>
          <w:lang w:eastAsia="es-ES"/>
        </w:rPr>
        <w:t>modificaciones</w:t>
      </w:r>
      <w:r w:rsidR="00017186" w:rsidRPr="005B4B9D">
        <w:rPr>
          <w:rFonts w:ascii="Century Gothic" w:eastAsia="Times New Roman" w:hAnsi="Century Gothic" w:cs="Arial"/>
          <w:i/>
          <w:lang w:eastAsia="es-ES"/>
        </w:rPr>
        <w:t xml:space="preserve"> que ya nos compartieron incluso al</w:t>
      </w:r>
      <w:r w:rsidR="00B7505F" w:rsidRPr="005B4B9D">
        <w:rPr>
          <w:rFonts w:ascii="Century Gothic" w:eastAsia="Times New Roman" w:hAnsi="Century Gothic" w:cs="Arial"/>
          <w:i/>
          <w:lang w:eastAsia="es-ES"/>
        </w:rPr>
        <w:t xml:space="preserve"> </w:t>
      </w:r>
      <w:r w:rsidR="00437C4D">
        <w:rPr>
          <w:rFonts w:ascii="Century Gothic" w:eastAsia="Times New Roman" w:hAnsi="Century Gothic" w:cs="Arial"/>
          <w:i/>
          <w:lang w:eastAsia="es-ES"/>
        </w:rPr>
        <w:t>R</w:t>
      </w:r>
      <w:r w:rsidR="00B7505F" w:rsidRPr="005B4B9D">
        <w:rPr>
          <w:rFonts w:ascii="Century Gothic" w:eastAsia="Times New Roman" w:hAnsi="Century Gothic" w:cs="Arial"/>
          <w:i/>
          <w:lang w:eastAsia="es-ES"/>
        </w:rPr>
        <w:t xml:space="preserve">eglamento </w:t>
      </w:r>
      <w:r w:rsidR="00437C4D">
        <w:rPr>
          <w:rFonts w:ascii="Century Gothic" w:eastAsia="Times New Roman" w:hAnsi="Century Gothic" w:cs="Arial"/>
          <w:i/>
          <w:lang w:eastAsia="es-ES"/>
        </w:rPr>
        <w:t>I</w:t>
      </w:r>
      <w:r w:rsidR="00B7505F" w:rsidRPr="005B4B9D">
        <w:rPr>
          <w:rFonts w:ascii="Century Gothic" w:eastAsia="Times New Roman" w:hAnsi="Century Gothic" w:cs="Arial"/>
          <w:i/>
          <w:lang w:eastAsia="es-ES"/>
        </w:rPr>
        <w:t xml:space="preserve">nterior, al </w:t>
      </w:r>
      <w:r w:rsidR="00437C4D">
        <w:rPr>
          <w:rFonts w:ascii="Century Gothic" w:eastAsia="Times New Roman" w:hAnsi="Century Gothic" w:cs="Arial"/>
          <w:i/>
          <w:lang w:eastAsia="es-ES"/>
        </w:rPr>
        <w:t>M</w:t>
      </w:r>
      <w:r w:rsidR="00B7505F" w:rsidRPr="005B4B9D">
        <w:rPr>
          <w:rFonts w:ascii="Century Gothic" w:eastAsia="Times New Roman" w:hAnsi="Century Gothic" w:cs="Arial"/>
          <w:i/>
          <w:lang w:eastAsia="es-ES"/>
        </w:rPr>
        <w:t>anu</w:t>
      </w:r>
      <w:r w:rsidR="00437C4D">
        <w:rPr>
          <w:rFonts w:ascii="Century Gothic" w:eastAsia="Times New Roman" w:hAnsi="Century Gothic" w:cs="Arial"/>
          <w:i/>
          <w:lang w:eastAsia="es-ES"/>
        </w:rPr>
        <w:t>a</w:t>
      </w:r>
      <w:r w:rsidR="00B7505F" w:rsidRPr="005B4B9D">
        <w:rPr>
          <w:rFonts w:ascii="Century Gothic" w:eastAsia="Times New Roman" w:hAnsi="Century Gothic" w:cs="Arial"/>
          <w:i/>
          <w:lang w:eastAsia="es-ES"/>
        </w:rPr>
        <w:t>l</w:t>
      </w:r>
      <w:r w:rsidR="00017186" w:rsidRPr="005B4B9D">
        <w:rPr>
          <w:rFonts w:ascii="Century Gothic" w:eastAsia="Times New Roman" w:hAnsi="Century Gothic" w:cs="Arial"/>
          <w:i/>
          <w:lang w:eastAsia="es-ES"/>
        </w:rPr>
        <w:t xml:space="preserve"> de </w:t>
      </w:r>
      <w:r w:rsidR="00CC7D74">
        <w:rPr>
          <w:rFonts w:ascii="Century Gothic" w:eastAsia="Times New Roman" w:hAnsi="Century Gothic" w:cs="Arial"/>
          <w:i/>
          <w:lang w:eastAsia="es-ES"/>
        </w:rPr>
        <w:t>O</w:t>
      </w:r>
      <w:r w:rsidR="00017186" w:rsidRPr="005B4B9D">
        <w:rPr>
          <w:rFonts w:ascii="Century Gothic" w:eastAsia="Times New Roman" w:hAnsi="Century Gothic" w:cs="Arial"/>
          <w:i/>
          <w:lang w:eastAsia="es-ES"/>
        </w:rPr>
        <w:t xml:space="preserve">rganización, al </w:t>
      </w:r>
      <w:r w:rsidR="00CC7D74">
        <w:rPr>
          <w:rFonts w:ascii="Century Gothic" w:eastAsia="Times New Roman" w:hAnsi="Century Gothic" w:cs="Arial"/>
          <w:i/>
          <w:lang w:eastAsia="es-ES"/>
        </w:rPr>
        <w:t>C</w:t>
      </w:r>
      <w:r w:rsidR="00017186" w:rsidRPr="005B4B9D">
        <w:rPr>
          <w:rFonts w:ascii="Century Gothic" w:eastAsia="Times New Roman" w:hAnsi="Century Gothic" w:cs="Arial"/>
          <w:i/>
          <w:lang w:eastAsia="es-ES"/>
        </w:rPr>
        <w:t xml:space="preserve">atálogo de cargos y puestos, desde el punto técnico no vemos que haya un impacto directo a los </w:t>
      </w:r>
      <w:r w:rsidR="00CC7D74">
        <w:rPr>
          <w:rFonts w:ascii="Century Gothic" w:eastAsia="Times New Roman" w:hAnsi="Century Gothic" w:cs="Arial"/>
          <w:i/>
          <w:lang w:eastAsia="es-ES"/>
        </w:rPr>
        <w:t>L</w:t>
      </w:r>
      <w:r w:rsidR="00017186" w:rsidRPr="005B4B9D">
        <w:rPr>
          <w:rFonts w:ascii="Century Gothic" w:eastAsia="Times New Roman" w:hAnsi="Century Gothic" w:cs="Arial"/>
          <w:i/>
          <w:lang w:eastAsia="es-ES"/>
        </w:rPr>
        <w:t>ineamientos, porque como lo mencion</w:t>
      </w:r>
      <w:r w:rsidR="00CC7D74">
        <w:rPr>
          <w:rFonts w:ascii="Century Gothic" w:eastAsia="Times New Roman" w:hAnsi="Century Gothic" w:cs="Arial"/>
          <w:i/>
          <w:lang w:eastAsia="es-ES"/>
        </w:rPr>
        <w:t>é</w:t>
      </w:r>
      <w:r w:rsidR="00017186" w:rsidRPr="005B4B9D">
        <w:rPr>
          <w:rFonts w:ascii="Century Gothic" w:eastAsia="Times New Roman" w:hAnsi="Century Gothic" w:cs="Arial"/>
          <w:i/>
          <w:lang w:eastAsia="es-ES"/>
        </w:rPr>
        <w:t xml:space="preserve"> anteriormente no se especificó en los </w:t>
      </w:r>
      <w:r w:rsidR="00CC7D74">
        <w:rPr>
          <w:rFonts w:ascii="Century Gothic" w:eastAsia="Times New Roman" w:hAnsi="Century Gothic" w:cs="Arial"/>
          <w:i/>
          <w:lang w:eastAsia="es-ES"/>
        </w:rPr>
        <w:t>L</w:t>
      </w:r>
      <w:r w:rsidR="00017186" w:rsidRPr="005B4B9D">
        <w:rPr>
          <w:rFonts w:ascii="Century Gothic" w:eastAsia="Times New Roman" w:hAnsi="Century Gothic" w:cs="Arial"/>
          <w:i/>
          <w:lang w:eastAsia="es-ES"/>
        </w:rPr>
        <w:t>ineamientos en ningún artículo cu</w:t>
      </w:r>
      <w:r w:rsidR="00CC7D74">
        <w:rPr>
          <w:rFonts w:ascii="Century Gothic" w:eastAsia="Times New Roman" w:hAnsi="Century Gothic" w:cs="Arial"/>
          <w:i/>
          <w:lang w:eastAsia="es-ES"/>
        </w:rPr>
        <w:t>á</w:t>
      </w:r>
      <w:r w:rsidR="00017186" w:rsidRPr="005B4B9D">
        <w:rPr>
          <w:rFonts w:ascii="Century Gothic" w:eastAsia="Times New Roman" w:hAnsi="Century Gothic" w:cs="Arial"/>
          <w:i/>
          <w:lang w:eastAsia="es-ES"/>
        </w:rPr>
        <w:t>ntos cargos</w:t>
      </w:r>
      <w:r w:rsidR="00B7505F" w:rsidRPr="005B4B9D">
        <w:rPr>
          <w:rFonts w:ascii="Century Gothic" w:eastAsia="Times New Roman" w:hAnsi="Century Gothic" w:cs="Arial"/>
          <w:i/>
          <w:lang w:eastAsia="es-ES"/>
        </w:rPr>
        <w:t xml:space="preserve"> y</w:t>
      </w:r>
      <w:r w:rsidR="00017186" w:rsidRPr="005B4B9D">
        <w:rPr>
          <w:rFonts w:ascii="Century Gothic" w:eastAsia="Times New Roman" w:hAnsi="Century Gothic" w:cs="Arial"/>
          <w:i/>
          <w:lang w:eastAsia="es-ES"/>
        </w:rPr>
        <w:t xml:space="preserve"> qu</w:t>
      </w:r>
      <w:r w:rsidR="00CC7D74">
        <w:rPr>
          <w:rFonts w:ascii="Century Gothic" w:eastAsia="Times New Roman" w:hAnsi="Century Gothic" w:cs="Arial"/>
          <w:i/>
          <w:lang w:eastAsia="es-ES"/>
        </w:rPr>
        <w:t>é</w:t>
      </w:r>
      <w:r w:rsidR="00017186" w:rsidRPr="005B4B9D">
        <w:rPr>
          <w:rFonts w:ascii="Century Gothic" w:eastAsia="Times New Roman" w:hAnsi="Century Gothic" w:cs="Arial"/>
          <w:i/>
          <w:lang w:eastAsia="es-ES"/>
        </w:rPr>
        <w:t xml:space="preserve"> cargos van a ser sujetos al concurso, pero es una sola opinión”. - - - - </w:t>
      </w:r>
    </w:p>
    <w:p w14:paraId="20DB68E2" w14:textId="77777777" w:rsidR="00017186" w:rsidRPr="005B4B9D" w:rsidRDefault="00017186" w:rsidP="00017186">
      <w:pPr>
        <w:tabs>
          <w:tab w:val="center" w:pos="284"/>
          <w:tab w:val="right" w:pos="709"/>
        </w:tabs>
        <w:spacing w:after="0" w:line="360" w:lineRule="auto"/>
        <w:jc w:val="both"/>
        <w:rPr>
          <w:rFonts w:ascii="Century Gothic" w:eastAsia="Times New Roman" w:hAnsi="Century Gothic" w:cs="Arial"/>
          <w:lang w:eastAsia="es-ES"/>
        </w:rPr>
      </w:pPr>
    </w:p>
    <w:p w14:paraId="59038135" w14:textId="34EF3EBF" w:rsidR="00456181" w:rsidRPr="005B4B9D" w:rsidRDefault="00017186" w:rsidP="00017186">
      <w:pPr>
        <w:tabs>
          <w:tab w:val="center" w:pos="284"/>
          <w:tab w:val="right" w:pos="709"/>
        </w:tabs>
        <w:spacing w:after="0" w:line="360" w:lineRule="auto"/>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Seguidamente, la </w:t>
      </w:r>
      <w:r w:rsidRPr="005B4B9D">
        <w:rPr>
          <w:rFonts w:ascii="Century Gothic" w:eastAsia="Times New Roman" w:hAnsi="Century Gothic" w:cs="Arial"/>
          <w:b/>
          <w:lang w:eastAsia="es-ES"/>
        </w:rPr>
        <w:t>C. Alejandra Sandoval Catalán</w:t>
      </w:r>
      <w:r w:rsidR="00DE7BFF" w:rsidRPr="005B4B9D">
        <w:rPr>
          <w:rFonts w:ascii="Century Gothic" w:eastAsia="Times New Roman" w:hAnsi="Century Gothic" w:cs="Arial"/>
          <w:b/>
          <w:lang w:eastAsia="es-ES"/>
        </w:rPr>
        <w:t>, Directora Ejecutiva de Administración</w:t>
      </w:r>
      <w:r w:rsidRPr="005B4B9D">
        <w:rPr>
          <w:rFonts w:ascii="Century Gothic" w:eastAsia="Times New Roman" w:hAnsi="Century Gothic" w:cs="Arial"/>
          <w:lang w:eastAsia="es-ES"/>
        </w:rPr>
        <w:t>, solicit</w:t>
      </w:r>
      <w:r w:rsidR="008870AD">
        <w:rPr>
          <w:rFonts w:ascii="Century Gothic" w:eastAsia="Times New Roman" w:hAnsi="Century Gothic" w:cs="Arial"/>
          <w:lang w:eastAsia="es-ES"/>
        </w:rPr>
        <w:t>ó</w:t>
      </w:r>
      <w:r w:rsidRPr="005B4B9D">
        <w:rPr>
          <w:rFonts w:ascii="Century Gothic" w:eastAsia="Times New Roman" w:hAnsi="Century Gothic" w:cs="Arial"/>
          <w:lang w:eastAsia="es-ES"/>
        </w:rPr>
        <w:t xml:space="preserve"> el uso de la voz, para expresar lo siguiente:</w:t>
      </w:r>
      <w:r w:rsidR="00013D81" w:rsidRPr="005B4B9D">
        <w:rPr>
          <w:rFonts w:ascii="Century Gothic" w:eastAsia="Times New Roman" w:hAnsi="Century Gothic" w:cs="Arial"/>
          <w:lang w:eastAsia="es-ES"/>
        </w:rPr>
        <w:t xml:space="preserve"> </w:t>
      </w:r>
      <w:r w:rsidR="00013D81" w:rsidRPr="005B4B9D">
        <w:rPr>
          <w:rFonts w:ascii="Century Gothic" w:eastAsia="Times New Roman" w:hAnsi="Century Gothic" w:cs="Arial"/>
          <w:i/>
          <w:lang w:eastAsia="es-ES"/>
        </w:rPr>
        <w:t xml:space="preserve">“Lo que comenta el licenciado Daniel es correcto lo que corresponde en este caso a la </w:t>
      </w:r>
      <w:r w:rsidR="008870AD">
        <w:rPr>
          <w:rFonts w:ascii="Century Gothic" w:eastAsia="Times New Roman" w:hAnsi="Century Gothic" w:cs="Arial"/>
          <w:i/>
          <w:lang w:eastAsia="es-ES"/>
        </w:rPr>
        <w:t>D</w:t>
      </w:r>
      <w:r w:rsidR="00013D81" w:rsidRPr="005B4B9D">
        <w:rPr>
          <w:rFonts w:ascii="Century Gothic" w:eastAsia="Times New Roman" w:hAnsi="Century Gothic" w:cs="Arial"/>
          <w:i/>
          <w:lang w:eastAsia="es-ES"/>
        </w:rPr>
        <w:t xml:space="preserve">irección de </w:t>
      </w:r>
      <w:r w:rsidR="008870AD">
        <w:rPr>
          <w:rFonts w:ascii="Century Gothic" w:eastAsia="Times New Roman" w:hAnsi="Century Gothic" w:cs="Arial"/>
          <w:i/>
          <w:lang w:eastAsia="es-ES"/>
        </w:rPr>
        <w:t>A</w:t>
      </w:r>
      <w:r w:rsidR="00013D81" w:rsidRPr="005B4B9D">
        <w:rPr>
          <w:rFonts w:ascii="Century Gothic" w:eastAsia="Times New Roman" w:hAnsi="Century Gothic" w:cs="Arial"/>
          <w:i/>
          <w:lang w:eastAsia="es-ES"/>
        </w:rPr>
        <w:t>dministración</w:t>
      </w:r>
      <w:r w:rsidR="003E0454" w:rsidRPr="005B4B9D">
        <w:rPr>
          <w:rFonts w:ascii="Century Gothic" w:eastAsia="Times New Roman" w:hAnsi="Century Gothic" w:cs="Arial"/>
          <w:i/>
          <w:lang w:eastAsia="es-ES"/>
        </w:rPr>
        <w:t>,</w:t>
      </w:r>
      <w:r w:rsidR="00013D81" w:rsidRPr="005B4B9D">
        <w:rPr>
          <w:rFonts w:ascii="Century Gothic" w:eastAsia="Times New Roman" w:hAnsi="Century Gothic" w:cs="Arial"/>
          <w:i/>
          <w:lang w:eastAsia="es-ES"/>
        </w:rPr>
        <w:t xml:space="preserve"> </w:t>
      </w:r>
      <w:r w:rsidR="00A85D98" w:rsidRPr="005B4B9D">
        <w:rPr>
          <w:rFonts w:ascii="Century Gothic" w:eastAsia="Times New Roman" w:hAnsi="Century Gothic" w:cs="Arial"/>
          <w:i/>
          <w:lang w:eastAsia="es-ES"/>
        </w:rPr>
        <w:t>que es la que aprobará</w:t>
      </w:r>
      <w:r w:rsidR="00013D81" w:rsidRPr="005B4B9D">
        <w:rPr>
          <w:rFonts w:ascii="Century Gothic" w:eastAsia="Times New Roman" w:hAnsi="Century Gothic" w:cs="Arial"/>
          <w:i/>
          <w:lang w:eastAsia="es-ES"/>
        </w:rPr>
        <w:t xml:space="preserve"> la convocatoria y los lineamientos ya que no podría avanzar esta </w:t>
      </w:r>
      <w:r w:rsidR="008870AD">
        <w:rPr>
          <w:rFonts w:ascii="Century Gothic" w:eastAsia="Times New Roman" w:hAnsi="Century Gothic" w:cs="Arial"/>
          <w:i/>
          <w:lang w:eastAsia="es-ES"/>
        </w:rPr>
        <w:t>D</w:t>
      </w:r>
      <w:r w:rsidR="00013D81" w:rsidRPr="005B4B9D">
        <w:rPr>
          <w:rFonts w:ascii="Century Gothic" w:eastAsia="Times New Roman" w:hAnsi="Century Gothic" w:cs="Arial"/>
          <w:i/>
          <w:lang w:eastAsia="es-ES"/>
        </w:rPr>
        <w:t xml:space="preserve">irección para la modificación de la normativa interna, pero podríamos iniciar con los </w:t>
      </w:r>
      <w:r w:rsidR="008870AD">
        <w:rPr>
          <w:rFonts w:ascii="Century Gothic" w:eastAsia="Times New Roman" w:hAnsi="Century Gothic" w:cs="Arial"/>
          <w:i/>
          <w:lang w:eastAsia="es-ES"/>
        </w:rPr>
        <w:t>L</w:t>
      </w:r>
      <w:r w:rsidR="00013D81" w:rsidRPr="005B4B9D">
        <w:rPr>
          <w:rFonts w:ascii="Century Gothic" w:eastAsia="Times New Roman" w:hAnsi="Century Gothic" w:cs="Arial"/>
          <w:i/>
          <w:lang w:eastAsia="es-ES"/>
        </w:rPr>
        <w:t xml:space="preserve">ineamientos para poder avanzar y </w:t>
      </w:r>
      <w:r w:rsidR="008870AD">
        <w:rPr>
          <w:rFonts w:ascii="Century Gothic" w:eastAsia="Times New Roman" w:hAnsi="Century Gothic" w:cs="Arial"/>
          <w:i/>
          <w:lang w:eastAsia="es-ES"/>
        </w:rPr>
        <w:t>la</w:t>
      </w:r>
      <w:r w:rsidR="00013D81" w:rsidRPr="005B4B9D">
        <w:rPr>
          <w:rFonts w:ascii="Century Gothic" w:eastAsia="Times New Roman" w:hAnsi="Century Gothic" w:cs="Arial"/>
          <w:i/>
          <w:lang w:eastAsia="es-ES"/>
        </w:rPr>
        <w:t xml:space="preserve"> </w:t>
      </w:r>
      <w:r w:rsidR="008870AD">
        <w:rPr>
          <w:rFonts w:ascii="Century Gothic" w:eastAsia="Times New Roman" w:hAnsi="Century Gothic" w:cs="Arial"/>
          <w:i/>
          <w:lang w:eastAsia="es-ES"/>
        </w:rPr>
        <w:t>C</w:t>
      </w:r>
      <w:r w:rsidR="00A85D98" w:rsidRPr="005B4B9D">
        <w:rPr>
          <w:rFonts w:ascii="Century Gothic" w:eastAsia="Times New Roman" w:hAnsi="Century Gothic" w:cs="Arial"/>
          <w:i/>
          <w:lang w:eastAsia="es-ES"/>
        </w:rPr>
        <w:t>omisión</w:t>
      </w:r>
      <w:r w:rsidR="00013D81" w:rsidRPr="005B4B9D">
        <w:rPr>
          <w:rFonts w:ascii="Century Gothic" w:eastAsia="Times New Roman" w:hAnsi="Century Gothic" w:cs="Arial"/>
          <w:i/>
          <w:lang w:eastAsia="es-ES"/>
        </w:rPr>
        <w:t xml:space="preserve"> de </w:t>
      </w:r>
      <w:r w:rsidR="008870AD">
        <w:rPr>
          <w:rFonts w:ascii="Century Gothic" w:eastAsia="Times New Roman" w:hAnsi="Century Gothic" w:cs="Arial"/>
          <w:i/>
          <w:lang w:eastAsia="es-ES"/>
        </w:rPr>
        <w:t>A</w:t>
      </w:r>
      <w:r w:rsidR="00013D81" w:rsidRPr="005B4B9D">
        <w:rPr>
          <w:rFonts w:ascii="Century Gothic" w:eastAsia="Times New Roman" w:hAnsi="Century Gothic" w:cs="Arial"/>
          <w:i/>
          <w:lang w:eastAsia="es-ES"/>
        </w:rPr>
        <w:t xml:space="preserve">dministración se tendría que esperar </w:t>
      </w:r>
      <w:r w:rsidR="00A85D98" w:rsidRPr="005B4B9D">
        <w:rPr>
          <w:rFonts w:ascii="Century Gothic" w:eastAsia="Times New Roman" w:hAnsi="Century Gothic" w:cs="Arial"/>
          <w:i/>
          <w:lang w:eastAsia="es-ES"/>
        </w:rPr>
        <w:t>el siguiente dictamen</w:t>
      </w:r>
      <w:r w:rsidR="000714B7" w:rsidRPr="005B4B9D">
        <w:rPr>
          <w:rFonts w:ascii="Century Gothic" w:eastAsia="Times New Roman" w:hAnsi="Century Gothic" w:cs="Arial"/>
          <w:i/>
          <w:lang w:eastAsia="es-ES"/>
        </w:rPr>
        <w:t>”</w:t>
      </w:r>
      <w:r w:rsidR="000714B7" w:rsidRPr="005B4B9D">
        <w:rPr>
          <w:rFonts w:ascii="Century Gothic" w:eastAsia="Times New Roman" w:hAnsi="Century Gothic" w:cs="Arial"/>
          <w:lang w:eastAsia="es-ES"/>
        </w:rPr>
        <w:t xml:space="preserve">. - - - - - - - - - - - - - - - - - </w:t>
      </w:r>
    </w:p>
    <w:p w14:paraId="5E81E11F" w14:textId="00B43F29" w:rsidR="00013D81" w:rsidRPr="005B4B9D" w:rsidRDefault="00013D81" w:rsidP="00017186">
      <w:pPr>
        <w:tabs>
          <w:tab w:val="center" w:pos="284"/>
          <w:tab w:val="right" w:pos="709"/>
        </w:tabs>
        <w:spacing w:after="0" w:line="360" w:lineRule="auto"/>
        <w:jc w:val="both"/>
        <w:rPr>
          <w:rFonts w:ascii="Century Gothic" w:eastAsia="Times New Roman" w:hAnsi="Century Gothic" w:cs="Arial"/>
          <w:lang w:eastAsia="es-ES"/>
        </w:rPr>
      </w:pPr>
    </w:p>
    <w:p w14:paraId="1DE7B36E" w14:textId="4511028E" w:rsidR="00013D81" w:rsidRPr="005B4B9D" w:rsidRDefault="00013D81" w:rsidP="00205238">
      <w:pPr>
        <w:tabs>
          <w:tab w:val="center" w:pos="284"/>
          <w:tab w:val="right" w:pos="709"/>
        </w:tabs>
        <w:spacing w:after="0" w:line="360" w:lineRule="auto"/>
        <w:jc w:val="both"/>
        <w:rPr>
          <w:rFonts w:ascii="Century Gothic" w:eastAsia="Times New Roman" w:hAnsi="Century Gothic" w:cs="Arial"/>
          <w:i/>
          <w:lang w:eastAsia="es-ES"/>
        </w:rPr>
      </w:pPr>
      <w:r w:rsidRPr="005B4B9D">
        <w:rPr>
          <w:rFonts w:ascii="Century Gothic" w:eastAsia="Times New Roman" w:hAnsi="Century Gothic" w:cs="Arial"/>
          <w:lang w:eastAsia="es-ES"/>
        </w:rPr>
        <w:t>Continuamente</w:t>
      </w:r>
      <w:r w:rsidR="008870AD">
        <w:rPr>
          <w:rFonts w:ascii="Century Gothic" w:eastAsia="Times New Roman" w:hAnsi="Century Gothic" w:cs="Arial"/>
          <w:lang w:eastAsia="es-ES"/>
        </w:rPr>
        <w:t>,</w:t>
      </w:r>
      <w:r w:rsidRPr="005B4B9D">
        <w:rPr>
          <w:rFonts w:ascii="Century Gothic" w:eastAsia="Times New Roman" w:hAnsi="Century Gothic" w:cs="Arial"/>
          <w:lang w:eastAsia="es-ES"/>
        </w:rPr>
        <w:t xml:space="preserve"> el </w:t>
      </w:r>
      <w:proofErr w:type="gramStart"/>
      <w:r w:rsidRPr="005B4B9D">
        <w:rPr>
          <w:rFonts w:ascii="Century Gothic" w:eastAsia="Times New Roman" w:hAnsi="Century Gothic" w:cs="Arial"/>
          <w:lang w:eastAsia="es-ES"/>
        </w:rPr>
        <w:t>Consejero Presidente</w:t>
      </w:r>
      <w:proofErr w:type="gramEnd"/>
      <w:r w:rsidRPr="005B4B9D">
        <w:rPr>
          <w:rFonts w:ascii="Century Gothic" w:eastAsia="Times New Roman" w:hAnsi="Century Gothic" w:cs="Arial"/>
          <w:lang w:eastAsia="es-ES"/>
        </w:rPr>
        <w:t xml:space="preserve"> le cede el uso de la voz a </w:t>
      </w:r>
      <w:r w:rsidR="00205238" w:rsidRPr="005B4B9D">
        <w:rPr>
          <w:rFonts w:ascii="Century Gothic" w:eastAsia="Times New Roman" w:hAnsi="Century Gothic" w:cs="Arial"/>
          <w:b/>
          <w:lang w:eastAsia="es-ES"/>
        </w:rPr>
        <w:t>C. Azucena Cayetano Solano, Consejera Electoral</w:t>
      </w:r>
      <w:r w:rsidR="00A85D98" w:rsidRPr="005B4B9D">
        <w:rPr>
          <w:rFonts w:ascii="Century Gothic" w:eastAsia="Times New Roman" w:hAnsi="Century Gothic" w:cs="Arial"/>
          <w:lang w:eastAsia="es-ES"/>
        </w:rPr>
        <w:t>,</w:t>
      </w:r>
      <w:r w:rsidR="00205238" w:rsidRPr="005B4B9D">
        <w:rPr>
          <w:rFonts w:ascii="Century Gothic" w:eastAsia="Times New Roman" w:hAnsi="Century Gothic" w:cs="Arial"/>
          <w:lang w:eastAsia="es-ES"/>
        </w:rPr>
        <w:t xml:space="preserve"> para expresar lo siguiente:</w:t>
      </w:r>
      <w:r w:rsidR="00A85D98" w:rsidRPr="005B4B9D">
        <w:rPr>
          <w:rFonts w:ascii="Century Gothic" w:eastAsia="Times New Roman" w:hAnsi="Century Gothic" w:cs="Arial"/>
          <w:lang w:eastAsia="es-ES"/>
        </w:rPr>
        <w:t xml:space="preserve"> “</w:t>
      </w:r>
      <w:r w:rsidR="00A85D98" w:rsidRPr="005B4B9D">
        <w:rPr>
          <w:rFonts w:ascii="Century Gothic" w:eastAsia="Times New Roman" w:hAnsi="Century Gothic" w:cs="Arial"/>
          <w:i/>
          <w:lang w:eastAsia="es-ES"/>
        </w:rPr>
        <w:t xml:space="preserve">Adelante Consejero Presidente con la propuesta y entiendo que la </w:t>
      </w:r>
      <w:r w:rsidR="008870AD">
        <w:rPr>
          <w:rFonts w:ascii="Century Gothic" w:eastAsia="Times New Roman" w:hAnsi="Century Gothic" w:cs="Arial"/>
          <w:i/>
          <w:lang w:eastAsia="es-ES"/>
        </w:rPr>
        <w:t>C</w:t>
      </w:r>
      <w:r w:rsidR="00A85D98" w:rsidRPr="005B4B9D">
        <w:rPr>
          <w:rFonts w:ascii="Century Gothic" w:eastAsia="Times New Roman" w:hAnsi="Century Gothic" w:cs="Arial"/>
          <w:i/>
          <w:lang w:eastAsia="es-ES"/>
        </w:rPr>
        <w:t xml:space="preserve">omisión de </w:t>
      </w:r>
      <w:r w:rsidR="008870AD">
        <w:rPr>
          <w:rFonts w:ascii="Century Gothic" w:eastAsia="Times New Roman" w:hAnsi="Century Gothic" w:cs="Arial"/>
          <w:i/>
          <w:lang w:eastAsia="es-ES"/>
        </w:rPr>
        <w:t>A</w:t>
      </w:r>
      <w:r w:rsidR="00A85D98" w:rsidRPr="005B4B9D">
        <w:rPr>
          <w:rFonts w:ascii="Century Gothic" w:eastAsia="Times New Roman" w:hAnsi="Century Gothic" w:cs="Arial"/>
          <w:i/>
          <w:lang w:eastAsia="es-ES"/>
        </w:rPr>
        <w:t>dministración es donde se tendría que detener”</w:t>
      </w:r>
      <w:r w:rsidR="00132C5F" w:rsidRPr="005B4B9D">
        <w:rPr>
          <w:rFonts w:ascii="Century Gothic" w:eastAsia="Times New Roman" w:hAnsi="Century Gothic" w:cs="Arial"/>
          <w:i/>
          <w:lang w:eastAsia="es-ES"/>
        </w:rPr>
        <w:t xml:space="preserve">. - - - - - - - - - - - - - - - - - - - - - - - - - - </w:t>
      </w:r>
    </w:p>
    <w:p w14:paraId="7D28131A" w14:textId="77777777" w:rsidR="001048D6" w:rsidRPr="005B4B9D" w:rsidRDefault="001048D6" w:rsidP="003135AA">
      <w:pPr>
        <w:tabs>
          <w:tab w:val="center" w:pos="284"/>
          <w:tab w:val="right" w:pos="709"/>
        </w:tabs>
        <w:spacing w:after="0" w:line="360" w:lineRule="auto"/>
        <w:jc w:val="both"/>
        <w:rPr>
          <w:rFonts w:ascii="Century Gothic" w:eastAsia="Times New Roman" w:hAnsi="Century Gothic" w:cs="Arial"/>
          <w:lang w:eastAsia="es-ES"/>
        </w:rPr>
      </w:pPr>
    </w:p>
    <w:p w14:paraId="02D961C8" w14:textId="15C8B440" w:rsidR="003135AA" w:rsidRPr="005B4B9D" w:rsidRDefault="00A85D98" w:rsidP="003135AA">
      <w:pPr>
        <w:tabs>
          <w:tab w:val="center" w:pos="284"/>
          <w:tab w:val="right" w:pos="709"/>
        </w:tabs>
        <w:spacing w:after="0" w:line="360" w:lineRule="auto"/>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Posteriormente, el </w:t>
      </w:r>
      <w:r w:rsidRPr="005B4B9D">
        <w:rPr>
          <w:rFonts w:ascii="Century Gothic" w:eastAsia="Times New Roman" w:hAnsi="Century Gothic" w:cs="Arial"/>
          <w:b/>
          <w:lang w:eastAsia="es-ES"/>
        </w:rPr>
        <w:t xml:space="preserve">C. Edmar León García, </w:t>
      </w:r>
      <w:proofErr w:type="gramStart"/>
      <w:r w:rsidRPr="005B4B9D">
        <w:rPr>
          <w:rFonts w:ascii="Century Gothic" w:eastAsia="Times New Roman" w:hAnsi="Century Gothic" w:cs="Arial"/>
          <w:b/>
          <w:lang w:eastAsia="es-ES"/>
        </w:rPr>
        <w:t>Consejero Presidente</w:t>
      </w:r>
      <w:proofErr w:type="gramEnd"/>
      <w:r w:rsidRPr="005B4B9D">
        <w:rPr>
          <w:rFonts w:ascii="Century Gothic" w:eastAsia="Times New Roman" w:hAnsi="Century Gothic" w:cs="Arial"/>
          <w:b/>
          <w:lang w:eastAsia="es-ES"/>
        </w:rPr>
        <w:t xml:space="preserve"> de la Comisión</w:t>
      </w:r>
      <w:r w:rsidRPr="005B4B9D">
        <w:rPr>
          <w:rFonts w:ascii="Century Gothic" w:eastAsia="Times New Roman" w:hAnsi="Century Gothic" w:cs="Arial"/>
          <w:lang w:eastAsia="es-ES"/>
        </w:rPr>
        <w:t>, expresó a las y los integrantes de la misma</w:t>
      </w:r>
      <w:r w:rsidR="00B635AF" w:rsidRPr="005B4B9D">
        <w:rPr>
          <w:rFonts w:ascii="Century Gothic" w:eastAsia="Times New Roman" w:hAnsi="Century Gothic" w:cs="Arial"/>
          <w:lang w:eastAsia="es-ES"/>
        </w:rPr>
        <w:t>, dado a estas manifestaciones</w:t>
      </w:r>
      <w:r w:rsidRPr="005B4B9D">
        <w:rPr>
          <w:rFonts w:ascii="Century Gothic" w:eastAsia="Times New Roman" w:hAnsi="Century Gothic" w:cs="Arial"/>
          <w:lang w:eastAsia="es-ES"/>
        </w:rPr>
        <w:t xml:space="preserve"> </w:t>
      </w:r>
      <w:r w:rsidR="003135AA" w:rsidRPr="005B4B9D">
        <w:rPr>
          <w:rFonts w:ascii="Century Gothic" w:eastAsia="Times New Roman" w:hAnsi="Century Gothic" w:cs="Arial"/>
          <w:lang w:eastAsia="es-ES"/>
        </w:rPr>
        <w:t>que</w:t>
      </w:r>
      <w:r w:rsidRPr="005B4B9D">
        <w:rPr>
          <w:rFonts w:ascii="Century Gothic" w:eastAsia="Times New Roman" w:hAnsi="Century Gothic" w:cs="Arial"/>
          <w:lang w:eastAsia="es-ES"/>
        </w:rPr>
        <w:t xml:space="preserve">da </w:t>
      </w:r>
      <w:r w:rsidR="003135AA" w:rsidRPr="005B4B9D">
        <w:rPr>
          <w:rFonts w:ascii="Century Gothic" w:eastAsia="Times New Roman" w:hAnsi="Century Gothic" w:cs="Arial"/>
          <w:lang w:eastAsia="es-ES"/>
        </w:rPr>
        <w:t>a su consideración el proyecto del Orden del Día del que se había dado cuenta</w:t>
      </w:r>
      <w:r w:rsidRPr="005B4B9D">
        <w:rPr>
          <w:rFonts w:ascii="Century Gothic" w:eastAsia="Times New Roman" w:hAnsi="Century Gothic" w:cs="Arial"/>
          <w:lang w:eastAsia="es-ES"/>
        </w:rPr>
        <w:t xml:space="preserve"> a seis puntos</w:t>
      </w:r>
      <w:r w:rsidR="003135AA" w:rsidRPr="005B4B9D">
        <w:rPr>
          <w:rFonts w:ascii="Century Gothic" w:eastAsia="Times New Roman" w:hAnsi="Century Gothic" w:cs="Arial"/>
          <w:lang w:eastAsia="es-ES"/>
        </w:rPr>
        <w:t xml:space="preserve">. - - - - - - - - - - </w:t>
      </w:r>
      <w:r w:rsidRPr="005B4B9D">
        <w:rPr>
          <w:rFonts w:ascii="Century Gothic" w:eastAsia="Times New Roman" w:hAnsi="Century Gothic" w:cs="Arial"/>
          <w:lang w:eastAsia="es-ES"/>
        </w:rPr>
        <w:t>- - - - - - - - -</w:t>
      </w:r>
      <w:r w:rsidR="00850AE6" w:rsidRPr="005B4B9D">
        <w:rPr>
          <w:rFonts w:ascii="Century Gothic" w:eastAsia="Times New Roman" w:hAnsi="Century Gothic" w:cs="Arial"/>
          <w:lang w:eastAsia="es-ES"/>
        </w:rPr>
        <w:t xml:space="preserve"> - - - - - - - - - - - - - - - - - - - - - - - - - - - - - - - - - - - - - -</w:t>
      </w:r>
      <w:r w:rsidRPr="005B4B9D">
        <w:rPr>
          <w:rFonts w:ascii="Century Gothic" w:eastAsia="Times New Roman" w:hAnsi="Century Gothic" w:cs="Arial"/>
          <w:lang w:eastAsia="es-ES"/>
        </w:rPr>
        <w:t xml:space="preserve"> </w:t>
      </w:r>
    </w:p>
    <w:p w14:paraId="6888FA5D" w14:textId="77777777" w:rsidR="003135AA" w:rsidRPr="005B4B9D" w:rsidRDefault="003135AA" w:rsidP="003135AA">
      <w:pPr>
        <w:tabs>
          <w:tab w:val="center" w:pos="284"/>
          <w:tab w:val="right" w:pos="709"/>
        </w:tabs>
        <w:spacing w:after="0" w:line="240" w:lineRule="auto"/>
        <w:jc w:val="both"/>
        <w:rPr>
          <w:rFonts w:ascii="Century Gothic" w:eastAsia="Times New Roman" w:hAnsi="Century Gothic" w:cs="Arial"/>
          <w:lang w:eastAsia="es-ES"/>
        </w:rPr>
      </w:pPr>
    </w:p>
    <w:p w14:paraId="69F9B147" w14:textId="09CC2A61" w:rsidR="003135AA" w:rsidRPr="005B4B9D" w:rsidRDefault="003135AA" w:rsidP="003135AA">
      <w:pPr>
        <w:tabs>
          <w:tab w:val="center" w:pos="284"/>
          <w:tab w:val="right" w:pos="709"/>
        </w:tabs>
        <w:spacing w:after="0" w:line="360" w:lineRule="auto"/>
        <w:jc w:val="both"/>
        <w:rPr>
          <w:rFonts w:ascii="Century Gothic" w:eastAsia="Times New Roman" w:hAnsi="Century Gothic" w:cs="Arial"/>
          <w:bCs/>
          <w:lang w:eastAsia="es-ES"/>
        </w:rPr>
      </w:pPr>
      <w:r w:rsidRPr="005B4B9D">
        <w:rPr>
          <w:rFonts w:ascii="Century Gothic" w:eastAsia="Times New Roman" w:hAnsi="Century Gothic" w:cs="Arial"/>
          <w:lang w:eastAsia="es-ES"/>
        </w:rPr>
        <w:t xml:space="preserve">Al no haber </w:t>
      </w:r>
      <w:r w:rsidR="00850AE6" w:rsidRPr="005B4B9D">
        <w:rPr>
          <w:rFonts w:ascii="Century Gothic" w:eastAsia="Times New Roman" w:hAnsi="Century Gothic" w:cs="Arial"/>
          <w:lang w:eastAsia="es-ES"/>
        </w:rPr>
        <w:t xml:space="preserve">otra </w:t>
      </w:r>
      <w:r w:rsidRPr="005B4B9D">
        <w:rPr>
          <w:rFonts w:ascii="Century Gothic" w:eastAsia="Times New Roman" w:hAnsi="Century Gothic" w:cs="Arial"/>
          <w:lang w:eastAsia="es-ES"/>
        </w:rPr>
        <w:t xml:space="preserve">observación alguna, el </w:t>
      </w:r>
      <w:proofErr w:type="gramStart"/>
      <w:r w:rsidRPr="005B4B9D">
        <w:rPr>
          <w:rFonts w:ascii="Century Gothic" w:eastAsia="Times New Roman" w:hAnsi="Century Gothic" w:cs="Arial"/>
          <w:lang w:eastAsia="es-ES"/>
        </w:rPr>
        <w:t>Presidente</w:t>
      </w:r>
      <w:proofErr w:type="gramEnd"/>
      <w:r w:rsidRPr="005B4B9D">
        <w:rPr>
          <w:rFonts w:ascii="Century Gothic" w:eastAsia="Times New Roman" w:hAnsi="Century Gothic" w:cs="Arial"/>
          <w:lang w:eastAsia="es-ES"/>
        </w:rPr>
        <w:t xml:space="preserve"> de la Comisión solicitó al Secretario Técnico someter a la aprobación el orden del día propuesto, el cual, atendiendo a la indicación, lo sometió a votación de manera nominal, aprobándose por </w:t>
      </w:r>
      <w:r w:rsidRPr="005B4B9D">
        <w:rPr>
          <w:rFonts w:ascii="Century Gothic" w:eastAsia="Times New Roman" w:hAnsi="Century Gothic" w:cs="Arial"/>
          <w:b/>
          <w:bCs/>
          <w:lang w:eastAsia="es-ES"/>
        </w:rPr>
        <w:t xml:space="preserve">unanimidad </w:t>
      </w:r>
      <w:r w:rsidRPr="005B4B9D">
        <w:rPr>
          <w:rFonts w:ascii="Century Gothic" w:eastAsia="Times New Roman" w:hAnsi="Century Gothic" w:cs="Arial"/>
          <w:bCs/>
          <w:lang w:eastAsia="es-ES"/>
        </w:rPr>
        <w:t>de votos</w:t>
      </w:r>
      <w:r w:rsidR="001048D6" w:rsidRPr="005B4B9D">
        <w:rPr>
          <w:rFonts w:ascii="Century Gothic" w:eastAsia="Times New Roman" w:hAnsi="Century Gothic" w:cs="Arial"/>
          <w:bCs/>
          <w:lang w:eastAsia="es-ES"/>
        </w:rPr>
        <w:t xml:space="preserve"> con las modificaciones ya señaladas</w:t>
      </w:r>
      <w:r w:rsidRPr="005B4B9D">
        <w:rPr>
          <w:rFonts w:ascii="Century Gothic" w:eastAsia="Times New Roman" w:hAnsi="Century Gothic" w:cs="Arial"/>
          <w:bCs/>
          <w:lang w:eastAsia="es-ES"/>
        </w:rPr>
        <w:t>. - - -</w:t>
      </w:r>
      <w:r w:rsidR="005443D1" w:rsidRPr="005B4B9D">
        <w:rPr>
          <w:rFonts w:ascii="Century Gothic" w:eastAsia="Times New Roman" w:hAnsi="Century Gothic" w:cs="Arial"/>
          <w:bCs/>
          <w:lang w:eastAsia="es-ES"/>
        </w:rPr>
        <w:t xml:space="preserve"> - </w:t>
      </w:r>
    </w:p>
    <w:p w14:paraId="2B12EC6D" w14:textId="77777777" w:rsidR="003135AA" w:rsidRPr="005B4B9D" w:rsidRDefault="003135AA" w:rsidP="003135AA">
      <w:pPr>
        <w:tabs>
          <w:tab w:val="center" w:pos="284"/>
          <w:tab w:val="right" w:pos="709"/>
        </w:tabs>
        <w:spacing w:after="0" w:line="240" w:lineRule="auto"/>
        <w:jc w:val="both"/>
        <w:rPr>
          <w:rFonts w:ascii="Century Gothic" w:eastAsia="Times New Roman" w:hAnsi="Century Gothic" w:cs="Arial"/>
          <w:lang w:eastAsia="es-ES"/>
        </w:rPr>
      </w:pPr>
    </w:p>
    <w:p w14:paraId="1004E033" w14:textId="77777777" w:rsidR="003135AA" w:rsidRPr="005B4B9D" w:rsidRDefault="003135AA" w:rsidP="003135AA">
      <w:pPr>
        <w:tabs>
          <w:tab w:val="center" w:pos="284"/>
          <w:tab w:val="right" w:pos="709"/>
        </w:tabs>
        <w:spacing w:after="0" w:line="360" w:lineRule="auto"/>
        <w:jc w:val="both"/>
        <w:rPr>
          <w:rFonts w:ascii="Century Gothic" w:eastAsia="Times New Roman" w:hAnsi="Century Gothic" w:cs="Arial"/>
          <w:bCs/>
          <w:lang w:eastAsia="es-ES"/>
        </w:rPr>
      </w:pPr>
      <w:r w:rsidRPr="005B4B9D">
        <w:rPr>
          <w:rFonts w:ascii="Century Gothic" w:eastAsia="Times New Roman" w:hAnsi="Century Gothic" w:cs="Arial"/>
          <w:lang w:eastAsia="es-ES"/>
        </w:rPr>
        <w:t xml:space="preserve">Acto seguido, el </w:t>
      </w:r>
      <w:proofErr w:type="gramStart"/>
      <w:r w:rsidRPr="005B4B9D">
        <w:rPr>
          <w:rFonts w:ascii="Century Gothic" w:eastAsia="Times New Roman" w:hAnsi="Century Gothic" w:cs="Arial"/>
          <w:lang w:eastAsia="es-ES"/>
        </w:rPr>
        <w:t>Consejero Presidente</w:t>
      </w:r>
      <w:proofErr w:type="gramEnd"/>
      <w:r w:rsidRPr="005B4B9D">
        <w:rPr>
          <w:rFonts w:ascii="Century Gothic" w:eastAsia="Times New Roman" w:hAnsi="Century Gothic" w:cs="Arial"/>
          <w:lang w:eastAsia="es-ES"/>
        </w:rPr>
        <w:t xml:space="preserve">, con fundamento en el artículo 52 del Reglamento de Comisiones de este Instituto, solicitó al Secretario Técnico, que sometiera a consideración la dispensa de la lectura de los documentos que forman parte de la sesión para entrar de manera directa a su análisis, discusión y en su caso aprobación de los mismos. - </w:t>
      </w:r>
      <w:r w:rsidRPr="005B4B9D">
        <w:rPr>
          <w:rFonts w:ascii="Century Gothic" w:eastAsia="Times New Roman" w:hAnsi="Century Gothic" w:cs="Arial"/>
          <w:bCs/>
          <w:lang w:eastAsia="es-ES"/>
        </w:rPr>
        <w:t xml:space="preserve">- - - - - - - - - </w:t>
      </w:r>
      <w:r w:rsidRPr="005B4B9D">
        <w:rPr>
          <w:rFonts w:ascii="Century Gothic" w:eastAsia="Times New Roman" w:hAnsi="Century Gothic" w:cs="Arial"/>
          <w:lang w:eastAsia="es-ES"/>
        </w:rPr>
        <w:t>- -  - - - - - - - - - - - - - - - - - - - - - - -</w:t>
      </w:r>
      <w:r w:rsidR="007C2DD0" w:rsidRPr="005B4B9D">
        <w:rPr>
          <w:rFonts w:ascii="Century Gothic" w:eastAsia="Times New Roman" w:hAnsi="Century Gothic" w:cs="Arial"/>
          <w:lang w:eastAsia="es-ES"/>
        </w:rPr>
        <w:t xml:space="preserve"> - - - - - - - - - </w:t>
      </w:r>
      <w:r w:rsidRPr="005B4B9D">
        <w:rPr>
          <w:rFonts w:ascii="Century Gothic" w:eastAsia="Times New Roman" w:hAnsi="Century Gothic" w:cs="Arial"/>
          <w:lang w:eastAsia="es-ES"/>
        </w:rPr>
        <w:t xml:space="preserve"> </w:t>
      </w:r>
    </w:p>
    <w:p w14:paraId="2619CCC3" w14:textId="77777777" w:rsidR="003135AA" w:rsidRPr="005B4B9D" w:rsidRDefault="003135AA" w:rsidP="003135AA">
      <w:pPr>
        <w:tabs>
          <w:tab w:val="center" w:pos="284"/>
          <w:tab w:val="right" w:pos="709"/>
        </w:tabs>
        <w:spacing w:after="0" w:line="240" w:lineRule="auto"/>
        <w:jc w:val="both"/>
        <w:rPr>
          <w:rFonts w:ascii="Century Gothic" w:eastAsia="Times New Roman" w:hAnsi="Century Gothic" w:cs="Arial"/>
          <w:lang w:eastAsia="es-ES"/>
        </w:rPr>
      </w:pPr>
    </w:p>
    <w:p w14:paraId="46D10C36" w14:textId="765EDF0A" w:rsidR="003135AA" w:rsidRPr="005B4B9D" w:rsidRDefault="003135AA" w:rsidP="003135AA">
      <w:pPr>
        <w:tabs>
          <w:tab w:val="center" w:pos="284"/>
          <w:tab w:val="right" w:pos="709"/>
        </w:tabs>
        <w:spacing w:after="0" w:line="360" w:lineRule="auto"/>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Atendiendo la indicación dada por el </w:t>
      </w:r>
      <w:proofErr w:type="gramStart"/>
      <w:r w:rsidRPr="005B4B9D">
        <w:rPr>
          <w:rFonts w:ascii="Century Gothic" w:eastAsia="Times New Roman" w:hAnsi="Century Gothic" w:cs="Arial"/>
          <w:lang w:eastAsia="es-ES"/>
        </w:rPr>
        <w:t>Presidente</w:t>
      </w:r>
      <w:proofErr w:type="gramEnd"/>
      <w:r w:rsidRPr="005B4B9D">
        <w:rPr>
          <w:rFonts w:ascii="Century Gothic" w:eastAsia="Times New Roman" w:hAnsi="Century Gothic" w:cs="Arial"/>
          <w:lang w:eastAsia="es-ES"/>
        </w:rPr>
        <w:t xml:space="preserve"> de la Comisión</w:t>
      </w:r>
      <w:r w:rsidRPr="005B4B9D">
        <w:rPr>
          <w:rFonts w:ascii="Century Gothic" w:eastAsia="Times New Roman" w:hAnsi="Century Gothic" w:cs="Arial"/>
          <w:bCs/>
          <w:lang w:eastAsia="es-ES"/>
        </w:rPr>
        <w:t xml:space="preserve">, el </w:t>
      </w:r>
      <w:r w:rsidRPr="005B4B9D">
        <w:rPr>
          <w:rFonts w:ascii="Century Gothic" w:eastAsia="Times New Roman" w:hAnsi="Century Gothic" w:cs="Arial"/>
          <w:b/>
          <w:bCs/>
          <w:lang w:eastAsia="es-ES"/>
        </w:rPr>
        <w:t xml:space="preserve">C. Daniel Preciado </w:t>
      </w:r>
      <w:proofErr w:type="spellStart"/>
      <w:r w:rsidRPr="005B4B9D">
        <w:rPr>
          <w:rFonts w:ascii="Century Gothic" w:eastAsia="Times New Roman" w:hAnsi="Century Gothic" w:cs="Arial"/>
          <w:b/>
          <w:bCs/>
          <w:lang w:eastAsia="es-ES"/>
        </w:rPr>
        <w:t>Temiquel</w:t>
      </w:r>
      <w:proofErr w:type="spellEnd"/>
      <w:r w:rsidRPr="005B4B9D">
        <w:rPr>
          <w:rFonts w:ascii="Century Gothic" w:eastAsia="Times New Roman" w:hAnsi="Century Gothic" w:cs="Arial"/>
          <w:bCs/>
          <w:lang w:eastAsia="es-ES"/>
        </w:rPr>
        <w:t>, Secretario Técnico de la Comisión, sometió a la consideración y aprobación de la Consejera y Consejeros Electorales integrantes de la Comisión, la dispensa de la lectura de los documentos que serán analizados para esta sesión</w:t>
      </w:r>
      <w:r w:rsidRPr="005B4B9D">
        <w:rPr>
          <w:rFonts w:ascii="Century Gothic" w:eastAsia="Times New Roman" w:hAnsi="Century Gothic" w:cs="Arial"/>
          <w:lang w:eastAsia="es-ES"/>
        </w:rPr>
        <w:t xml:space="preserve">, </w:t>
      </w:r>
      <w:r w:rsidRPr="005B4B9D">
        <w:rPr>
          <w:rFonts w:ascii="Century Gothic" w:eastAsia="Times New Roman" w:hAnsi="Century Gothic" w:cs="Arial"/>
          <w:bCs/>
          <w:lang w:eastAsia="es-ES"/>
        </w:rPr>
        <w:t xml:space="preserve">por lo que después de formular la consulta respectiva se aprobó por </w:t>
      </w:r>
      <w:r w:rsidRPr="005B4B9D">
        <w:rPr>
          <w:rFonts w:ascii="Century Gothic" w:eastAsia="Times New Roman" w:hAnsi="Century Gothic" w:cs="Arial"/>
          <w:b/>
          <w:bCs/>
          <w:lang w:eastAsia="es-ES"/>
        </w:rPr>
        <w:t>unanimidad de votos</w:t>
      </w:r>
      <w:r w:rsidRPr="005B4B9D">
        <w:rPr>
          <w:rFonts w:ascii="Century Gothic" w:eastAsia="Times New Roman" w:hAnsi="Century Gothic" w:cs="Arial"/>
          <w:bCs/>
          <w:lang w:eastAsia="es-ES"/>
        </w:rPr>
        <w:t xml:space="preserve">. - - </w:t>
      </w:r>
      <w:r w:rsidRPr="005B4B9D">
        <w:rPr>
          <w:rFonts w:ascii="Century Gothic" w:eastAsia="Times New Roman" w:hAnsi="Century Gothic" w:cs="Arial"/>
          <w:lang w:eastAsia="es-ES"/>
        </w:rPr>
        <w:t xml:space="preserve">- - - - - - - - </w:t>
      </w:r>
      <w:r w:rsidRPr="005B4B9D">
        <w:rPr>
          <w:rFonts w:ascii="Century Gothic" w:eastAsia="Times New Roman" w:hAnsi="Century Gothic" w:cs="Arial"/>
          <w:bCs/>
          <w:lang w:eastAsia="es-ES"/>
        </w:rPr>
        <w:t xml:space="preserve">- </w:t>
      </w:r>
      <w:r w:rsidR="000C337A" w:rsidRPr="005B4B9D">
        <w:rPr>
          <w:rFonts w:ascii="Century Gothic" w:eastAsia="Times New Roman" w:hAnsi="Century Gothic" w:cs="Arial"/>
          <w:lang w:eastAsia="es-ES"/>
        </w:rPr>
        <w:t xml:space="preserve">- </w:t>
      </w:r>
      <w:r w:rsidR="000C337A" w:rsidRPr="005B4B9D">
        <w:rPr>
          <w:rFonts w:ascii="Century Gothic" w:eastAsia="Times New Roman" w:hAnsi="Century Gothic" w:cs="Arial"/>
          <w:bCs/>
          <w:lang w:eastAsia="es-ES"/>
        </w:rPr>
        <w:t xml:space="preserve">- - - - - - - - - </w:t>
      </w:r>
      <w:r w:rsidR="000C337A" w:rsidRPr="005B4B9D">
        <w:rPr>
          <w:rFonts w:ascii="Century Gothic" w:eastAsia="Times New Roman" w:hAnsi="Century Gothic" w:cs="Arial"/>
          <w:lang w:eastAsia="es-ES"/>
        </w:rPr>
        <w:t>- -  - - - - - - - - - - - - - - - - - - - - - - - - - - - - - - - - - - -</w:t>
      </w:r>
    </w:p>
    <w:p w14:paraId="5CCE565F" w14:textId="77777777" w:rsidR="003135AA" w:rsidRPr="005B4B9D" w:rsidRDefault="003135AA" w:rsidP="000C337A">
      <w:pPr>
        <w:spacing w:after="0" w:line="240" w:lineRule="auto"/>
        <w:jc w:val="both"/>
        <w:rPr>
          <w:rFonts w:ascii="Century Gothic" w:eastAsia="Times New Roman" w:hAnsi="Century Gothic" w:cs="Arial"/>
          <w:lang w:eastAsia="es-ES"/>
        </w:rPr>
      </w:pPr>
    </w:p>
    <w:p w14:paraId="72D463C8" w14:textId="2FF7AA46" w:rsidR="003135AA" w:rsidRPr="005B4B9D" w:rsidRDefault="003135AA" w:rsidP="003135AA">
      <w:pPr>
        <w:spacing w:after="0" w:line="360" w:lineRule="auto"/>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Seguidamente, </w:t>
      </w:r>
      <w:r w:rsidR="004A4000" w:rsidRPr="005B4B9D">
        <w:rPr>
          <w:rFonts w:ascii="Century Gothic" w:eastAsia="Times New Roman" w:hAnsi="Century Gothic" w:cs="Arial"/>
          <w:lang w:eastAsia="es-ES"/>
        </w:rPr>
        <w:t xml:space="preserve">el </w:t>
      </w:r>
      <w:r w:rsidRPr="005B4B9D">
        <w:rPr>
          <w:rFonts w:ascii="Century Gothic" w:eastAsia="Times New Roman" w:hAnsi="Century Gothic" w:cs="Arial"/>
          <w:b/>
          <w:lang w:eastAsia="es-ES"/>
        </w:rPr>
        <w:t>C. Edmar León García</w:t>
      </w:r>
      <w:r w:rsidR="004A4000" w:rsidRPr="005B4B9D">
        <w:rPr>
          <w:rFonts w:ascii="Century Gothic" w:eastAsia="Times New Roman" w:hAnsi="Century Gothic" w:cs="Arial"/>
          <w:b/>
          <w:lang w:eastAsia="es-ES"/>
        </w:rPr>
        <w:t xml:space="preserve"> </w:t>
      </w:r>
      <w:proofErr w:type="gramStart"/>
      <w:r w:rsidR="004A4000" w:rsidRPr="005B4B9D">
        <w:rPr>
          <w:rFonts w:ascii="Century Gothic" w:eastAsia="Times New Roman" w:hAnsi="Century Gothic" w:cs="Arial"/>
          <w:lang w:eastAsia="es-ES"/>
        </w:rPr>
        <w:t>Consejero Presidente</w:t>
      </w:r>
      <w:proofErr w:type="gramEnd"/>
      <w:r w:rsidR="004A4000" w:rsidRPr="005B4B9D">
        <w:rPr>
          <w:rFonts w:ascii="Century Gothic" w:eastAsia="Times New Roman" w:hAnsi="Century Gothic" w:cs="Arial"/>
          <w:lang w:eastAsia="es-ES"/>
        </w:rPr>
        <w:t xml:space="preserve"> de la Comisión</w:t>
      </w:r>
      <w:r w:rsidRPr="005B4B9D">
        <w:rPr>
          <w:rFonts w:ascii="Century Gothic" w:eastAsia="Times New Roman" w:hAnsi="Century Gothic" w:cs="Arial"/>
          <w:lang w:eastAsia="es-ES"/>
        </w:rPr>
        <w:t>,</w:t>
      </w:r>
      <w:r w:rsidRPr="005B4B9D">
        <w:rPr>
          <w:rFonts w:ascii="Century Gothic" w:eastAsia="Times New Roman" w:hAnsi="Century Gothic" w:cs="Arial"/>
          <w:b/>
          <w:lang w:eastAsia="es-ES"/>
        </w:rPr>
        <w:t xml:space="preserve"> </w:t>
      </w:r>
      <w:r w:rsidRPr="005B4B9D">
        <w:rPr>
          <w:rFonts w:ascii="Century Gothic" w:eastAsia="Times New Roman" w:hAnsi="Century Gothic" w:cs="Arial"/>
          <w:lang w:eastAsia="es-ES"/>
        </w:rPr>
        <w:t xml:space="preserve">solicitó al Secretario Técnico diera cuenta del siguiente punto del </w:t>
      </w:r>
      <w:r w:rsidR="004A4000" w:rsidRPr="005B4B9D">
        <w:rPr>
          <w:rFonts w:ascii="Century Gothic" w:eastAsia="Times New Roman" w:hAnsi="Century Gothic" w:cs="Arial"/>
          <w:lang w:eastAsia="es-ES"/>
        </w:rPr>
        <w:t xml:space="preserve">orden del día. - - </w:t>
      </w:r>
      <w:r w:rsidR="00551806" w:rsidRPr="005B4B9D">
        <w:rPr>
          <w:rFonts w:ascii="Century Gothic" w:eastAsia="Times New Roman" w:hAnsi="Century Gothic" w:cs="Arial"/>
          <w:lang w:eastAsia="es-ES"/>
        </w:rPr>
        <w:t xml:space="preserve"> </w:t>
      </w:r>
    </w:p>
    <w:p w14:paraId="5904F7BA" w14:textId="77777777" w:rsidR="003135AA" w:rsidRPr="005B4B9D" w:rsidRDefault="003135AA" w:rsidP="003135AA">
      <w:pPr>
        <w:spacing w:after="0" w:line="240" w:lineRule="auto"/>
        <w:jc w:val="both"/>
        <w:rPr>
          <w:rFonts w:ascii="Century Gothic" w:eastAsia="Times New Roman" w:hAnsi="Century Gothic" w:cs="Arial"/>
          <w:lang w:eastAsia="es-ES"/>
        </w:rPr>
      </w:pPr>
    </w:p>
    <w:p w14:paraId="2EA06F04" w14:textId="262E0FAA" w:rsidR="009A216D" w:rsidRPr="005B4B9D" w:rsidRDefault="003135AA" w:rsidP="009A216D">
      <w:pPr>
        <w:spacing w:after="0" w:line="360" w:lineRule="auto"/>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Por lo que, atendiendo a lo </w:t>
      </w:r>
      <w:r w:rsidR="004A4000" w:rsidRPr="005B4B9D">
        <w:rPr>
          <w:rFonts w:ascii="Century Gothic" w:eastAsia="Times New Roman" w:hAnsi="Century Gothic" w:cs="Arial"/>
          <w:lang w:eastAsia="es-ES"/>
        </w:rPr>
        <w:t>solicitado el</w:t>
      </w:r>
      <w:r w:rsidRPr="005B4B9D">
        <w:rPr>
          <w:rFonts w:ascii="Century Gothic" w:eastAsia="Times New Roman" w:hAnsi="Century Gothic" w:cs="Arial"/>
          <w:lang w:eastAsia="es-ES"/>
        </w:rPr>
        <w:t xml:space="preserve"> </w:t>
      </w:r>
      <w:r w:rsidRPr="005B4B9D">
        <w:rPr>
          <w:rFonts w:ascii="Century Gothic" w:eastAsia="Times New Roman" w:hAnsi="Century Gothic" w:cs="Arial"/>
          <w:b/>
          <w:lang w:eastAsia="es-ES"/>
        </w:rPr>
        <w:t xml:space="preserve">C. Daniel Preciado </w:t>
      </w:r>
      <w:proofErr w:type="spellStart"/>
      <w:r w:rsidRPr="005B4B9D">
        <w:rPr>
          <w:rFonts w:ascii="Century Gothic" w:eastAsia="Times New Roman" w:hAnsi="Century Gothic" w:cs="Arial"/>
          <w:b/>
          <w:lang w:eastAsia="es-ES"/>
        </w:rPr>
        <w:t>Temiquel</w:t>
      </w:r>
      <w:proofErr w:type="spellEnd"/>
      <w:r w:rsidR="004A4000" w:rsidRPr="005B4B9D">
        <w:rPr>
          <w:rFonts w:ascii="Century Gothic" w:eastAsia="Times New Roman" w:hAnsi="Century Gothic" w:cs="Arial"/>
          <w:b/>
          <w:lang w:eastAsia="es-ES"/>
        </w:rPr>
        <w:t xml:space="preserve"> </w:t>
      </w:r>
      <w:proofErr w:type="gramStart"/>
      <w:r w:rsidR="004A4000" w:rsidRPr="005B4B9D">
        <w:rPr>
          <w:rFonts w:ascii="Century Gothic" w:eastAsia="Times New Roman" w:hAnsi="Century Gothic" w:cs="Arial"/>
          <w:lang w:eastAsia="es-ES"/>
        </w:rPr>
        <w:t>Secretario Técnico</w:t>
      </w:r>
      <w:proofErr w:type="gramEnd"/>
      <w:r w:rsidRPr="005B4B9D">
        <w:rPr>
          <w:rFonts w:ascii="Century Gothic" w:eastAsia="Times New Roman" w:hAnsi="Century Gothic" w:cs="Arial"/>
          <w:b/>
          <w:lang w:eastAsia="es-ES"/>
        </w:rPr>
        <w:t xml:space="preserve">, </w:t>
      </w:r>
      <w:r w:rsidRPr="005B4B9D">
        <w:rPr>
          <w:rFonts w:ascii="Century Gothic" w:eastAsia="Times New Roman" w:hAnsi="Century Gothic" w:cs="Arial"/>
          <w:lang w:eastAsia="es-ES"/>
        </w:rPr>
        <w:t xml:space="preserve">informó </w:t>
      </w:r>
      <w:r w:rsidRPr="005B4B9D">
        <w:rPr>
          <w:rFonts w:ascii="Century Gothic" w:eastAsia="Times New Roman" w:hAnsi="Century Gothic" w:cs="Arial"/>
          <w:bCs/>
          <w:lang w:eastAsia="es-ES"/>
        </w:rPr>
        <w:t xml:space="preserve">que el siguiente punto del orden del día corresponde </w:t>
      </w:r>
      <w:r w:rsidRPr="005B4B9D">
        <w:rPr>
          <w:rFonts w:ascii="Century Gothic" w:eastAsia="Times New Roman" w:hAnsi="Century Gothic" w:cs="Arial"/>
          <w:b/>
          <w:bCs/>
          <w:lang w:eastAsia="es-ES"/>
        </w:rPr>
        <w:t>al punto número dos</w:t>
      </w:r>
      <w:r w:rsidRPr="005B4B9D">
        <w:rPr>
          <w:rFonts w:ascii="Century Gothic" w:eastAsia="Times New Roman" w:hAnsi="Century Gothic" w:cs="Arial"/>
          <w:bCs/>
          <w:lang w:eastAsia="es-ES"/>
        </w:rPr>
        <w:t xml:space="preserve">, relativo a la </w:t>
      </w:r>
      <w:r w:rsidR="009A216D" w:rsidRPr="005B4B9D">
        <w:rPr>
          <w:rFonts w:ascii="Century Gothic" w:eastAsia="Times New Roman" w:hAnsi="Century Gothic" w:cs="Arial"/>
          <w:lang w:eastAsia="es-ES"/>
        </w:rPr>
        <w:t>lectura</w:t>
      </w:r>
      <w:r w:rsidR="00D50FDD" w:rsidRPr="005B4B9D">
        <w:rPr>
          <w:rFonts w:ascii="Century Gothic" w:eastAsia="Times New Roman" w:hAnsi="Century Gothic" w:cs="Arial"/>
          <w:lang w:eastAsia="es-ES"/>
        </w:rPr>
        <w:t xml:space="preserve"> de la minuta de la Tercera</w:t>
      </w:r>
      <w:r w:rsidR="009A216D" w:rsidRPr="005B4B9D">
        <w:rPr>
          <w:rFonts w:ascii="Century Gothic" w:eastAsia="Times New Roman" w:hAnsi="Century Gothic" w:cs="Arial"/>
          <w:lang w:eastAsia="es-ES"/>
        </w:rPr>
        <w:t xml:space="preserve"> Sesión </w:t>
      </w:r>
      <w:r w:rsidR="00D50FDD" w:rsidRPr="005B4B9D">
        <w:rPr>
          <w:rFonts w:ascii="Century Gothic" w:eastAsia="Times New Roman" w:hAnsi="Century Gothic" w:cs="Arial"/>
          <w:lang w:eastAsia="es-ES"/>
        </w:rPr>
        <w:t>O</w:t>
      </w:r>
      <w:r w:rsidR="006D412F" w:rsidRPr="005B4B9D">
        <w:rPr>
          <w:rFonts w:ascii="Century Gothic" w:eastAsia="Times New Roman" w:hAnsi="Century Gothic" w:cs="Arial"/>
          <w:lang w:eastAsia="es-ES"/>
        </w:rPr>
        <w:t>rdinaria</w:t>
      </w:r>
      <w:r w:rsidR="009A216D" w:rsidRPr="005B4B9D">
        <w:rPr>
          <w:rFonts w:ascii="Century Gothic" w:eastAsia="Times New Roman" w:hAnsi="Century Gothic" w:cs="Arial"/>
          <w:lang w:eastAsia="es-ES"/>
        </w:rPr>
        <w:t xml:space="preserve">, celebrada </w:t>
      </w:r>
      <w:r w:rsidR="009A216D" w:rsidRPr="005B4B9D">
        <w:rPr>
          <w:rFonts w:ascii="Century Gothic" w:eastAsia="Times New Roman" w:hAnsi="Century Gothic" w:cs="Arial"/>
          <w:bCs/>
          <w:lang w:eastAsia="es-ES"/>
        </w:rPr>
        <w:t xml:space="preserve">por la </w:t>
      </w:r>
      <w:r w:rsidR="009A216D" w:rsidRPr="005B4B9D">
        <w:rPr>
          <w:rFonts w:ascii="Century Gothic" w:eastAsia="Times New Roman" w:hAnsi="Century Gothic" w:cs="Arial"/>
          <w:lang w:eastAsia="es-ES"/>
        </w:rPr>
        <w:t>Comisión Especial de Normativa Interna</w:t>
      </w:r>
      <w:r w:rsidR="00D50FDD" w:rsidRPr="005B4B9D">
        <w:rPr>
          <w:rFonts w:ascii="Century Gothic" w:eastAsia="Times New Roman" w:hAnsi="Century Gothic" w:cs="Arial"/>
          <w:lang w:eastAsia="es-ES"/>
        </w:rPr>
        <w:t xml:space="preserve"> el día 27 de marzo</w:t>
      </w:r>
      <w:r w:rsidR="009A216D" w:rsidRPr="005B4B9D">
        <w:rPr>
          <w:rFonts w:ascii="Century Gothic" w:eastAsia="Times New Roman" w:hAnsi="Century Gothic" w:cs="Arial"/>
          <w:lang w:eastAsia="es-ES"/>
        </w:rPr>
        <w:t xml:space="preserve"> de 2023. Aprobación en su caso. - - - - - - - - - - - - - - - - - - - - - - -</w:t>
      </w:r>
      <w:r w:rsidR="00551806" w:rsidRPr="005B4B9D">
        <w:rPr>
          <w:rFonts w:ascii="Century Gothic" w:eastAsia="Times New Roman" w:hAnsi="Century Gothic" w:cs="Arial"/>
          <w:lang w:eastAsia="es-ES"/>
        </w:rPr>
        <w:t xml:space="preserve"> - - - - - - </w:t>
      </w:r>
      <w:r w:rsidR="009A216D" w:rsidRPr="005B4B9D">
        <w:rPr>
          <w:rFonts w:ascii="Century Gothic" w:eastAsia="Times New Roman" w:hAnsi="Century Gothic" w:cs="Arial"/>
          <w:lang w:eastAsia="es-ES"/>
        </w:rPr>
        <w:t xml:space="preserve"> - - - - - - - - - - - - - </w:t>
      </w:r>
    </w:p>
    <w:p w14:paraId="5BCFBB20" w14:textId="77777777" w:rsidR="003135AA" w:rsidRPr="005B4B9D" w:rsidRDefault="003135AA" w:rsidP="003135AA">
      <w:pPr>
        <w:spacing w:after="0" w:line="240" w:lineRule="auto"/>
        <w:jc w:val="both"/>
        <w:rPr>
          <w:rFonts w:ascii="Century Gothic" w:eastAsia="Times New Roman" w:hAnsi="Century Gothic" w:cs="Arial"/>
          <w:lang w:eastAsia="es-ES"/>
        </w:rPr>
      </w:pPr>
    </w:p>
    <w:p w14:paraId="4B4AB030" w14:textId="361C6187" w:rsidR="00636381" w:rsidRPr="005B4B9D" w:rsidRDefault="003135AA" w:rsidP="003135AA">
      <w:pPr>
        <w:tabs>
          <w:tab w:val="center" w:pos="284"/>
          <w:tab w:val="right" w:pos="709"/>
        </w:tabs>
        <w:spacing w:after="0" w:line="360" w:lineRule="auto"/>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Acto seguido, el </w:t>
      </w:r>
      <w:proofErr w:type="gramStart"/>
      <w:r w:rsidRPr="005B4B9D">
        <w:rPr>
          <w:rFonts w:ascii="Century Gothic" w:eastAsia="Times New Roman" w:hAnsi="Century Gothic" w:cs="Arial"/>
          <w:lang w:eastAsia="es-ES"/>
        </w:rPr>
        <w:t>Consejero Presidente</w:t>
      </w:r>
      <w:proofErr w:type="gramEnd"/>
      <w:r w:rsidRPr="005B4B9D">
        <w:rPr>
          <w:rFonts w:ascii="Century Gothic" w:eastAsia="Times New Roman" w:hAnsi="Century Gothic" w:cs="Arial"/>
          <w:lang w:eastAsia="es-ES"/>
        </w:rPr>
        <w:t xml:space="preserve"> de la Comisión, expresó a la</w:t>
      </w:r>
      <w:r w:rsidR="0022586E">
        <w:rPr>
          <w:rFonts w:ascii="Century Gothic" w:eastAsia="Times New Roman" w:hAnsi="Century Gothic" w:cs="Arial"/>
          <w:lang w:eastAsia="es-ES"/>
        </w:rPr>
        <w:t>s</w:t>
      </w:r>
      <w:r w:rsidRPr="005B4B9D">
        <w:rPr>
          <w:rFonts w:ascii="Century Gothic" w:eastAsia="Times New Roman" w:hAnsi="Century Gothic" w:cs="Arial"/>
          <w:lang w:eastAsia="es-ES"/>
        </w:rPr>
        <w:t xml:space="preserve"> y los integrantes de la misma, que estaba a su consideración la referida minuta, por si alguien deseaba hacer alguna observación al respecto. - - - - - - - - - - - - - - - - </w:t>
      </w:r>
      <w:r w:rsidR="00551806" w:rsidRPr="005B4B9D">
        <w:rPr>
          <w:rFonts w:ascii="Century Gothic" w:eastAsia="Times New Roman" w:hAnsi="Century Gothic" w:cs="Arial"/>
          <w:lang w:eastAsia="es-ES"/>
        </w:rPr>
        <w:t xml:space="preserve"> - - - - - - - - - </w:t>
      </w:r>
      <w:r w:rsidRPr="005B4B9D">
        <w:rPr>
          <w:rFonts w:ascii="Century Gothic" w:eastAsia="Times New Roman" w:hAnsi="Century Gothic" w:cs="Arial"/>
          <w:lang w:eastAsia="es-ES"/>
        </w:rPr>
        <w:t xml:space="preserve">- - </w:t>
      </w:r>
    </w:p>
    <w:p w14:paraId="1A233E4D" w14:textId="24A747D2" w:rsidR="0016017A" w:rsidRPr="005B4B9D" w:rsidRDefault="0016017A" w:rsidP="00A40A57">
      <w:pPr>
        <w:tabs>
          <w:tab w:val="center" w:pos="284"/>
          <w:tab w:val="right" w:pos="709"/>
        </w:tabs>
        <w:spacing w:after="0" w:line="240" w:lineRule="auto"/>
        <w:jc w:val="both"/>
        <w:rPr>
          <w:rFonts w:ascii="Century Gothic" w:eastAsia="Times New Roman" w:hAnsi="Century Gothic" w:cs="Arial"/>
          <w:lang w:eastAsia="es-ES"/>
        </w:rPr>
      </w:pPr>
    </w:p>
    <w:p w14:paraId="5519C4CC" w14:textId="00BA324C" w:rsidR="003135AA" w:rsidRPr="005B4B9D" w:rsidRDefault="003135AA" w:rsidP="003135AA">
      <w:pPr>
        <w:spacing w:after="0" w:line="360" w:lineRule="auto"/>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Al no existir comentario al tema anterior, el </w:t>
      </w:r>
      <w:proofErr w:type="gramStart"/>
      <w:r w:rsidRPr="005B4B9D">
        <w:rPr>
          <w:rFonts w:ascii="Century Gothic" w:eastAsia="Times New Roman" w:hAnsi="Century Gothic" w:cs="Arial"/>
          <w:lang w:eastAsia="es-ES"/>
        </w:rPr>
        <w:t>Consejero Presidente</w:t>
      </w:r>
      <w:proofErr w:type="gramEnd"/>
      <w:r w:rsidR="00154520" w:rsidRPr="005B4B9D">
        <w:rPr>
          <w:rFonts w:ascii="Century Gothic" w:eastAsia="Times New Roman" w:hAnsi="Century Gothic" w:cs="Arial"/>
          <w:lang w:eastAsia="es-ES"/>
        </w:rPr>
        <w:t xml:space="preserve"> el</w:t>
      </w:r>
      <w:r w:rsidRPr="005B4B9D">
        <w:rPr>
          <w:rFonts w:ascii="Century Gothic" w:eastAsia="Times New Roman" w:hAnsi="Century Gothic" w:cs="Arial"/>
          <w:lang w:eastAsia="es-ES"/>
        </w:rPr>
        <w:t xml:space="preserve"> </w:t>
      </w:r>
      <w:r w:rsidRPr="005B4B9D">
        <w:rPr>
          <w:rFonts w:ascii="Century Gothic" w:eastAsia="Times New Roman" w:hAnsi="Century Gothic" w:cs="Arial"/>
          <w:b/>
          <w:lang w:eastAsia="es-ES"/>
        </w:rPr>
        <w:t>C.</w:t>
      </w:r>
      <w:r w:rsidRPr="005B4B9D">
        <w:rPr>
          <w:rFonts w:ascii="Century Gothic" w:eastAsia="Times New Roman" w:hAnsi="Century Gothic" w:cs="Arial"/>
          <w:lang w:eastAsia="es-ES"/>
        </w:rPr>
        <w:t xml:space="preserve"> </w:t>
      </w:r>
      <w:r w:rsidRPr="005B4B9D">
        <w:rPr>
          <w:rFonts w:ascii="Century Gothic" w:eastAsia="Times New Roman" w:hAnsi="Century Gothic" w:cs="Arial"/>
          <w:b/>
          <w:lang w:eastAsia="es-ES"/>
        </w:rPr>
        <w:t xml:space="preserve">Edmar León García, </w:t>
      </w:r>
      <w:r w:rsidRPr="005B4B9D">
        <w:rPr>
          <w:rFonts w:ascii="Century Gothic" w:eastAsia="Times New Roman" w:hAnsi="Century Gothic" w:cs="Arial"/>
          <w:lang w:eastAsia="es-ES"/>
        </w:rPr>
        <w:t xml:space="preserve">solicitó al Secretario Técnico sometiera aprobación el proyecto de minuta. </w:t>
      </w:r>
    </w:p>
    <w:p w14:paraId="589FA21F" w14:textId="77777777" w:rsidR="003135AA" w:rsidRPr="005B4B9D" w:rsidRDefault="003135AA" w:rsidP="003135AA">
      <w:pPr>
        <w:spacing w:after="0" w:line="240" w:lineRule="auto"/>
        <w:jc w:val="both"/>
        <w:rPr>
          <w:rFonts w:ascii="Century Gothic" w:eastAsia="Times New Roman" w:hAnsi="Century Gothic" w:cs="Arial"/>
          <w:lang w:eastAsia="es-ES"/>
        </w:rPr>
      </w:pPr>
    </w:p>
    <w:p w14:paraId="7F1B5B32" w14:textId="33D5A4B4" w:rsidR="003135AA" w:rsidRPr="005B4B9D" w:rsidRDefault="003135AA" w:rsidP="003135AA">
      <w:pPr>
        <w:spacing w:after="0" w:line="360" w:lineRule="auto"/>
        <w:jc w:val="both"/>
        <w:rPr>
          <w:rFonts w:ascii="Century Gothic" w:eastAsia="Times New Roman" w:hAnsi="Century Gothic" w:cs="Arial"/>
          <w:bCs/>
          <w:lang w:eastAsia="es-ES"/>
        </w:rPr>
      </w:pPr>
      <w:r w:rsidRPr="005B4B9D">
        <w:rPr>
          <w:rFonts w:ascii="Century Gothic" w:eastAsia="Times New Roman" w:hAnsi="Century Gothic" w:cs="Arial"/>
          <w:lang w:eastAsia="es-ES"/>
        </w:rPr>
        <w:t xml:space="preserve">Atendiendo a la indicación dada por el </w:t>
      </w:r>
      <w:proofErr w:type="gramStart"/>
      <w:r w:rsidRPr="005B4B9D">
        <w:rPr>
          <w:rFonts w:ascii="Century Gothic" w:eastAsia="Times New Roman" w:hAnsi="Century Gothic" w:cs="Arial"/>
          <w:lang w:eastAsia="es-ES"/>
        </w:rPr>
        <w:t>Presidente</w:t>
      </w:r>
      <w:proofErr w:type="gramEnd"/>
      <w:r w:rsidRPr="005B4B9D">
        <w:rPr>
          <w:rFonts w:ascii="Century Gothic" w:eastAsia="Times New Roman" w:hAnsi="Century Gothic" w:cs="Arial"/>
          <w:lang w:eastAsia="es-ES"/>
        </w:rPr>
        <w:t xml:space="preserve"> de la Comisión</w:t>
      </w:r>
      <w:r w:rsidRPr="005B4B9D">
        <w:rPr>
          <w:rFonts w:ascii="Century Gothic" w:eastAsia="Times New Roman" w:hAnsi="Century Gothic" w:cs="Arial"/>
          <w:bCs/>
          <w:lang w:eastAsia="es-ES"/>
        </w:rPr>
        <w:t xml:space="preserve">, el </w:t>
      </w:r>
      <w:r w:rsidRPr="005B4B9D">
        <w:rPr>
          <w:rFonts w:ascii="Century Gothic" w:eastAsia="Times New Roman" w:hAnsi="Century Gothic" w:cs="Arial"/>
          <w:b/>
          <w:bCs/>
          <w:lang w:eastAsia="es-ES"/>
        </w:rPr>
        <w:t xml:space="preserve">C. Daniel Preciado </w:t>
      </w:r>
      <w:proofErr w:type="spellStart"/>
      <w:r w:rsidRPr="005B4B9D">
        <w:rPr>
          <w:rFonts w:ascii="Century Gothic" w:eastAsia="Times New Roman" w:hAnsi="Century Gothic" w:cs="Arial"/>
          <w:b/>
          <w:bCs/>
          <w:lang w:eastAsia="es-ES"/>
        </w:rPr>
        <w:t>Temiquel</w:t>
      </w:r>
      <w:proofErr w:type="spellEnd"/>
      <w:r w:rsidRPr="005B4B9D">
        <w:rPr>
          <w:rFonts w:ascii="Century Gothic" w:eastAsia="Times New Roman" w:hAnsi="Century Gothic" w:cs="Arial"/>
          <w:bCs/>
          <w:lang w:eastAsia="es-ES"/>
        </w:rPr>
        <w:t xml:space="preserve">, Secretario Técnico de la Comisión, sometió a la aprobación de la Consejera y los Consejeros Electorales integrantes de la Comisión, la minuta con la que se dio cuenta, por lo que después de formular la consulta respectiva señaló que el contenido de misma se aprobó por </w:t>
      </w:r>
      <w:r w:rsidRPr="005B4B9D">
        <w:rPr>
          <w:rFonts w:ascii="Century Gothic" w:eastAsia="Times New Roman" w:hAnsi="Century Gothic" w:cs="Arial"/>
          <w:b/>
          <w:bCs/>
          <w:lang w:eastAsia="es-ES"/>
        </w:rPr>
        <w:t>unanimidad de votos</w:t>
      </w:r>
      <w:r w:rsidR="004E05F3" w:rsidRPr="005B4B9D">
        <w:rPr>
          <w:rFonts w:ascii="Century Gothic" w:eastAsia="Times New Roman" w:hAnsi="Century Gothic" w:cs="Arial"/>
          <w:bCs/>
          <w:lang w:eastAsia="es-ES"/>
        </w:rPr>
        <w:t xml:space="preserve">. - - - - </w:t>
      </w:r>
      <w:r w:rsidR="00551806" w:rsidRPr="005B4B9D">
        <w:rPr>
          <w:rFonts w:ascii="Century Gothic" w:eastAsia="Times New Roman" w:hAnsi="Century Gothic" w:cs="Arial"/>
          <w:bCs/>
          <w:lang w:eastAsia="es-ES"/>
        </w:rPr>
        <w:t xml:space="preserve"> - - - - - -</w:t>
      </w:r>
      <w:r w:rsidR="004E05F3" w:rsidRPr="005B4B9D">
        <w:rPr>
          <w:rFonts w:ascii="Century Gothic" w:eastAsia="Times New Roman" w:hAnsi="Century Gothic" w:cs="Arial"/>
          <w:bCs/>
          <w:lang w:eastAsia="es-ES"/>
        </w:rPr>
        <w:t xml:space="preserve">- - - - </w:t>
      </w:r>
    </w:p>
    <w:p w14:paraId="5786887F" w14:textId="77777777" w:rsidR="003135AA" w:rsidRPr="005B4B9D" w:rsidRDefault="003135AA" w:rsidP="003135AA">
      <w:pPr>
        <w:spacing w:after="0" w:line="240" w:lineRule="auto"/>
        <w:jc w:val="both"/>
        <w:rPr>
          <w:rFonts w:ascii="Century Gothic" w:eastAsia="Times New Roman" w:hAnsi="Century Gothic" w:cs="Arial"/>
          <w:lang w:eastAsia="es-ES"/>
        </w:rPr>
      </w:pPr>
    </w:p>
    <w:p w14:paraId="5F2F4960" w14:textId="6F8C515D" w:rsidR="003135AA" w:rsidRPr="005B4B9D" w:rsidRDefault="003135AA" w:rsidP="003135AA">
      <w:pPr>
        <w:spacing w:after="0" w:line="360" w:lineRule="auto"/>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Seguidamente, el </w:t>
      </w:r>
      <w:proofErr w:type="gramStart"/>
      <w:r w:rsidRPr="005B4B9D">
        <w:rPr>
          <w:rFonts w:ascii="Century Gothic" w:eastAsia="Times New Roman" w:hAnsi="Century Gothic" w:cs="Arial"/>
          <w:lang w:eastAsia="es-ES"/>
        </w:rPr>
        <w:t>Consejero Presidente</w:t>
      </w:r>
      <w:proofErr w:type="gramEnd"/>
      <w:r w:rsidRPr="005B4B9D">
        <w:rPr>
          <w:rFonts w:ascii="Century Gothic" w:eastAsia="Times New Roman" w:hAnsi="Century Gothic" w:cs="Arial"/>
          <w:lang w:eastAsia="es-ES"/>
        </w:rPr>
        <w:t xml:space="preserve"> </w:t>
      </w:r>
      <w:r w:rsidR="008F5FEF" w:rsidRPr="005B4B9D">
        <w:rPr>
          <w:rFonts w:ascii="Century Gothic" w:eastAsia="Times New Roman" w:hAnsi="Century Gothic" w:cs="Arial"/>
          <w:lang w:eastAsia="es-ES"/>
        </w:rPr>
        <w:t xml:space="preserve">el </w:t>
      </w:r>
      <w:r w:rsidRPr="005B4B9D">
        <w:rPr>
          <w:rFonts w:ascii="Century Gothic" w:eastAsia="Times New Roman" w:hAnsi="Century Gothic" w:cs="Arial"/>
          <w:b/>
          <w:lang w:eastAsia="es-ES"/>
        </w:rPr>
        <w:t xml:space="preserve">C. Edmar León García, </w:t>
      </w:r>
      <w:r w:rsidRPr="005B4B9D">
        <w:rPr>
          <w:rFonts w:ascii="Century Gothic" w:eastAsia="Times New Roman" w:hAnsi="Century Gothic" w:cs="Arial"/>
          <w:lang w:eastAsia="es-ES"/>
        </w:rPr>
        <w:t>solicitó al Secretario Técnico diera cuenta del siguiente punto del orden del día. - - - -</w:t>
      </w:r>
      <w:r w:rsidR="00551806" w:rsidRPr="005B4B9D">
        <w:rPr>
          <w:rFonts w:ascii="Century Gothic" w:eastAsia="Times New Roman" w:hAnsi="Century Gothic" w:cs="Arial"/>
          <w:lang w:eastAsia="es-ES"/>
        </w:rPr>
        <w:t xml:space="preserve"> - - - - - - </w:t>
      </w:r>
    </w:p>
    <w:p w14:paraId="341ECE87" w14:textId="77777777" w:rsidR="0031453A" w:rsidRPr="005B4B9D" w:rsidRDefault="0031453A" w:rsidP="00551806">
      <w:pPr>
        <w:spacing w:after="0" w:line="240" w:lineRule="auto"/>
        <w:jc w:val="both"/>
        <w:rPr>
          <w:rFonts w:ascii="Century Gothic" w:eastAsia="Times New Roman" w:hAnsi="Century Gothic" w:cs="Arial"/>
          <w:lang w:eastAsia="es-ES"/>
        </w:rPr>
      </w:pPr>
    </w:p>
    <w:p w14:paraId="1CE5E50A" w14:textId="5D237B43" w:rsidR="0031453A" w:rsidRPr="005B4B9D" w:rsidRDefault="0031453A" w:rsidP="003135AA">
      <w:pPr>
        <w:spacing w:after="0" w:line="360" w:lineRule="auto"/>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Por lo que, atendiendo a lo solicitado, el </w:t>
      </w:r>
      <w:proofErr w:type="gramStart"/>
      <w:r w:rsidRPr="005B4B9D">
        <w:rPr>
          <w:rFonts w:ascii="Century Gothic" w:eastAsia="Times New Roman" w:hAnsi="Century Gothic" w:cs="Arial"/>
          <w:lang w:eastAsia="es-ES"/>
        </w:rPr>
        <w:t>Secretario Técnico</w:t>
      </w:r>
      <w:proofErr w:type="gramEnd"/>
      <w:r w:rsidRPr="005B4B9D">
        <w:rPr>
          <w:rFonts w:ascii="Century Gothic" w:eastAsia="Times New Roman" w:hAnsi="Century Gothic" w:cs="Arial"/>
          <w:lang w:eastAsia="es-ES"/>
        </w:rPr>
        <w:t xml:space="preserve"> </w:t>
      </w:r>
      <w:r w:rsidRPr="005B4B9D">
        <w:rPr>
          <w:rFonts w:ascii="Century Gothic" w:eastAsia="Times New Roman" w:hAnsi="Century Gothic" w:cs="Arial"/>
          <w:b/>
          <w:lang w:eastAsia="es-ES"/>
        </w:rPr>
        <w:t xml:space="preserve">C. Daniel Preciado </w:t>
      </w:r>
      <w:proofErr w:type="spellStart"/>
      <w:r w:rsidRPr="005B4B9D">
        <w:rPr>
          <w:rFonts w:ascii="Century Gothic" w:eastAsia="Times New Roman" w:hAnsi="Century Gothic" w:cs="Arial"/>
          <w:b/>
          <w:lang w:eastAsia="es-ES"/>
        </w:rPr>
        <w:t>Temiquel</w:t>
      </w:r>
      <w:proofErr w:type="spellEnd"/>
      <w:r w:rsidRPr="005B4B9D">
        <w:rPr>
          <w:rFonts w:ascii="Century Gothic" w:eastAsia="Times New Roman" w:hAnsi="Century Gothic" w:cs="Arial"/>
          <w:b/>
          <w:lang w:eastAsia="es-ES"/>
        </w:rPr>
        <w:t xml:space="preserve">, </w:t>
      </w:r>
      <w:r w:rsidRPr="005B4B9D">
        <w:rPr>
          <w:rFonts w:ascii="Century Gothic" w:eastAsia="Times New Roman" w:hAnsi="Century Gothic" w:cs="Arial"/>
          <w:lang w:eastAsia="es-ES"/>
        </w:rPr>
        <w:t xml:space="preserve">informó </w:t>
      </w:r>
      <w:r w:rsidRPr="005B4B9D">
        <w:rPr>
          <w:rFonts w:ascii="Century Gothic" w:eastAsia="Times New Roman" w:hAnsi="Century Gothic" w:cs="Arial"/>
          <w:bCs/>
          <w:lang w:eastAsia="es-ES"/>
        </w:rPr>
        <w:t xml:space="preserve">que el siguiente punto del orden del día corresponde </w:t>
      </w:r>
      <w:r w:rsidRPr="005B4B9D">
        <w:rPr>
          <w:rFonts w:ascii="Century Gothic" w:eastAsia="Times New Roman" w:hAnsi="Century Gothic" w:cs="Arial"/>
          <w:b/>
          <w:bCs/>
          <w:lang w:eastAsia="es-ES"/>
        </w:rPr>
        <w:t>al punto número tres</w:t>
      </w:r>
      <w:r w:rsidRPr="005B4B9D">
        <w:rPr>
          <w:rFonts w:ascii="Century Gothic" w:eastAsia="Times New Roman" w:hAnsi="Century Gothic" w:cs="Arial"/>
          <w:bCs/>
          <w:lang w:eastAsia="es-ES"/>
        </w:rPr>
        <w:t xml:space="preserve">, relativo al </w:t>
      </w:r>
      <w:r w:rsidRPr="005B4B9D">
        <w:rPr>
          <w:rFonts w:ascii="Century Gothic" w:eastAsia="Times New Roman" w:hAnsi="Century Gothic" w:cs="Arial"/>
          <w:lang w:eastAsia="es-ES"/>
        </w:rPr>
        <w:t>Informe</w:t>
      </w:r>
      <w:r w:rsidR="0038158C" w:rsidRPr="005B4B9D">
        <w:rPr>
          <w:rFonts w:ascii="Century Gothic" w:hAnsi="Century Gothic" w:cs="Arial"/>
          <w:b/>
        </w:rPr>
        <w:t xml:space="preserve"> </w:t>
      </w:r>
      <w:r w:rsidR="0038158C" w:rsidRPr="005B4B9D">
        <w:rPr>
          <w:rFonts w:ascii="Century Gothic" w:hAnsi="Century Gothic" w:cs="Arial"/>
        </w:rPr>
        <w:t>006/CENI/SO/28-04-2023, relativo a la correspondencia recibid</w:t>
      </w:r>
      <w:r w:rsidR="00FC0667" w:rsidRPr="005B4B9D">
        <w:rPr>
          <w:rFonts w:ascii="Century Gothic" w:hAnsi="Century Gothic" w:cs="Arial"/>
        </w:rPr>
        <w:t>a del periodo comprendido del 28</w:t>
      </w:r>
      <w:r w:rsidR="0038158C" w:rsidRPr="005B4B9D">
        <w:rPr>
          <w:rFonts w:ascii="Century Gothic" w:hAnsi="Century Gothic" w:cs="Arial"/>
        </w:rPr>
        <w:t xml:space="preserve"> de marzo al 28 de abril del año 2023</w:t>
      </w:r>
      <w:r w:rsidRPr="005B4B9D">
        <w:rPr>
          <w:rFonts w:ascii="Century Gothic" w:eastAsia="Times New Roman" w:hAnsi="Century Gothic" w:cs="Arial"/>
          <w:lang w:eastAsia="es-ES"/>
        </w:rPr>
        <w:t xml:space="preserve">, del cual se dio una explicación sucinta del mismo - - - - - - - - - </w:t>
      </w:r>
      <w:r w:rsidR="0038158C" w:rsidRPr="005B4B9D">
        <w:rPr>
          <w:rFonts w:ascii="Century Gothic" w:eastAsia="Times New Roman" w:hAnsi="Century Gothic" w:cs="Arial"/>
          <w:lang w:eastAsia="es-ES"/>
        </w:rPr>
        <w:t xml:space="preserve">- - - - - - </w:t>
      </w:r>
    </w:p>
    <w:p w14:paraId="3A907BDD" w14:textId="77777777" w:rsidR="0031453A" w:rsidRPr="005B4B9D" w:rsidRDefault="0031453A" w:rsidP="00A40A57">
      <w:pPr>
        <w:spacing w:after="0" w:line="240" w:lineRule="auto"/>
        <w:jc w:val="both"/>
        <w:rPr>
          <w:rFonts w:ascii="Century Gothic" w:eastAsia="Times New Roman" w:hAnsi="Century Gothic" w:cs="Arial"/>
          <w:lang w:eastAsia="es-ES"/>
        </w:rPr>
      </w:pPr>
    </w:p>
    <w:p w14:paraId="53EC8ED9" w14:textId="02283B8B" w:rsidR="0031453A" w:rsidRPr="005B4B9D" w:rsidRDefault="0031453A" w:rsidP="0031453A">
      <w:pPr>
        <w:tabs>
          <w:tab w:val="center" w:pos="284"/>
          <w:tab w:val="right" w:pos="709"/>
        </w:tabs>
        <w:spacing w:after="0" w:line="360" w:lineRule="auto"/>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Continuamente el </w:t>
      </w:r>
      <w:proofErr w:type="gramStart"/>
      <w:r w:rsidRPr="005B4B9D">
        <w:rPr>
          <w:rFonts w:ascii="Century Gothic" w:eastAsia="Times New Roman" w:hAnsi="Century Gothic" w:cs="Arial"/>
          <w:b/>
          <w:lang w:eastAsia="es-ES"/>
        </w:rPr>
        <w:t>Consejero Presidente</w:t>
      </w:r>
      <w:proofErr w:type="gramEnd"/>
      <w:r w:rsidRPr="005B4B9D">
        <w:rPr>
          <w:rFonts w:ascii="Century Gothic" w:eastAsia="Times New Roman" w:hAnsi="Century Gothic" w:cs="Arial"/>
          <w:b/>
          <w:lang w:eastAsia="es-ES"/>
        </w:rPr>
        <w:t xml:space="preserve"> Edmar León García</w:t>
      </w:r>
      <w:r w:rsidRPr="005B4B9D">
        <w:rPr>
          <w:rFonts w:ascii="Century Gothic" w:eastAsia="Times New Roman" w:hAnsi="Century Gothic" w:cs="Arial"/>
          <w:lang w:eastAsia="es-ES"/>
        </w:rPr>
        <w:t>, expresó a la</w:t>
      </w:r>
      <w:r w:rsidR="00891F07" w:rsidRPr="005B4B9D">
        <w:rPr>
          <w:rFonts w:ascii="Century Gothic" w:eastAsia="Times New Roman" w:hAnsi="Century Gothic" w:cs="Arial"/>
          <w:lang w:eastAsia="es-ES"/>
        </w:rPr>
        <w:t>s</w:t>
      </w:r>
      <w:r w:rsidRPr="005B4B9D">
        <w:rPr>
          <w:rFonts w:ascii="Century Gothic" w:eastAsia="Times New Roman" w:hAnsi="Century Gothic" w:cs="Arial"/>
          <w:lang w:eastAsia="es-ES"/>
        </w:rPr>
        <w:t xml:space="preserve"> y los integrantes de la misma, que estaba a su consideración el referido informe, por si alguien deseaba hacer alguna observación o comentario al respecto. - - - - - - - - - </w:t>
      </w:r>
    </w:p>
    <w:p w14:paraId="625F31C8" w14:textId="1EECF6B5" w:rsidR="00055A68" w:rsidRPr="005B4B9D" w:rsidRDefault="00055A68" w:rsidP="00A40A57">
      <w:pPr>
        <w:tabs>
          <w:tab w:val="center" w:pos="284"/>
          <w:tab w:val="right" w:pos="709"/>
        </w:tabs>
        <w:spacing w:after="0" w:line="240" w:lineRule="auto"/>
        <w:jc w:val="both"/>
        <w:rPr>
          <w:rFonts w:ascii="Century Gothic" w:eastAsia="Times New Roman" w:hAnsi="Century Gothic" w:cs="Arial"/>
          <w:lang w:eastAsia="es-ES"/>
        </w:rPr>
      </w:pPr>
    </w:p>
    <w:p w14:paraId="7905A304" w14:textId="51DF5733" w:rsidR="0031453A" w:rsidRPr="005B4B9D" w:rsidRDefault="0031453A" w:rsidP="0031453A">
      <w:pPr>
        <w:tabs>
          <w:tab w:val="center" w:pos="284"/>
          <w:tab w:val="right" w:pos="426"/>
          <w:tab w:val="left" w:pos="993"/>
        </w:tabs>
        <w:spacing w:after="0" w:line="360" w:lineRule="auto"/>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Al no existir comentario al tema anterior, el </w:t>
      </w:r>
      <w:r w:rsidRPr="005B4B9D">
        <w:rPr>
          <w:rFonts w:ascii="Century Gothic" w:eastAsia="Times New Roman" w:hAnsi="Century Gothic" w:cs="Arial"/>
          <w:b/>
          <w:lang w:eastAsia="es-ES"/>
        </w:rPr>
        <w:t>C.</w:t>
      </w:r>
      <w:r w:rsidRPr="005B4B9D">
        <w:rPr>
          <w:rFonts w:ascii="Century Gothic" w:eastAsia="Times New Roman" w:hAnsi="Century Gothic" w:cs="Arial"/>
          <w:lang w:eastAsia="es-ES"/>
        </w:rPr>
        <w:t xml:space="preserve"> </w:t>
      </w:r>
      <w:r w:rsidRPr="005B4B9D">
        <w:rPr>
          <w:rFonts w:ascii="Century Gothic" w:eastAsia="Times New Roman" w:hAnsi="Century Gothic" w:cs="Arial"/>
          <w:b/>
          <w:lang w:eastAsia="es-ES"/>
        </w:rPr>
        <w:t xml:space="preserve">Edmar León García </w:t>
      </w:r>
      <w:proofErr w:type="gramStart"/>
      <w:r w:rsidRPr="005B4B9D">
        <w:rPr>
          <w:rFonts w:ascii="Century Gothic" w:eastAsia="Times New Roman" w:hAnsi="Century Gothic" w:cs="Arial"/>
          <w:lang w:eastAsia="es-ES"/>
        </w:rPr>
        <w:t>Consejero Presidente</w:t>
      </w:r>
      <w:proofErr w:type="gramEnd"/>
      <w:r w:rsidRPr="005B4B9D">
        <w:rPr>
          <w:rFonts w:ascii="Century Gothic" w:eastAsia="Times New Roman" w:hAnsi="Century Gothic" w:cs="Arial"/>
          <w:b/>
          <w:lang w:eastAsia="es-ES"/>
        </w:rPr>
        <w:t xml:space="preserve"> </w:t>
      </w:r>
      <w:r w:rsidRPr="005B4B9D">
        <w:rPr>
          <w:rFonts w:ascii="Century Gothic" w:eastAsia="Times New Roman" w:hAnsi="Century Gothic" w:cs="Arial"/>
          <w:lang w:eastAsia="es-ES"/>
        </w:rPr>
        <w:t xml:space="preserve">solicitó al Secretario Técnico diera cuenta del siguiente punto del orden del día. - - - - </w:t>
      </w:r>
      <w:r w:rsidR="00774619" w:rsidRPr="005B4B9D">
        <w:rPr>
          <w:rFonts w:ascii="Century Gothic" w:eastAsia="Times New Roman" w:hAnsi="Century Gothic" w:cs="Arial"/>
          <w:lang w:eastAsia="es-ES"/>
        </w:rPr>
        <w:t xml:space="preserve">- </w:t>
      </w:r>
      <w:r w:rsidR="00774619" w:rsidRPr="005B4B9D">
        <w:rPr>
          <w:rFonts w:ascii="Century Gothic" w:eastAsia="Times New Roman" w:hAnsi="Century Gothic" w:cs="Arial"/>
          <w:bCs/>
          <w:lang w:eastAsia="es-ES"/>
        </w:rPr>
        <w:t xml:space="preserve">- - - - - - - - - </w:t>
      </w:r>
      <w:r w:rsidR="00774619" w:rsidRPr="005B4B9D">
        <w:rPr>
          <w:rFonts w:ascii="Century Gothic" w:eastAsia="Times New Roman" w:hAnsi="Century Gothic" w:cs="Arial"/>
          <w:lang w:eastAsia="es-ES"/>
        </w:rPr>
        <w:t xml:space="preserve">- -  - - - - - - - - - - - - - - - - - - - - - - - - - - - - - - - -  - - - - - - - - - - </w:t>
      </w:r>
    </w:p>
    <w:p w14:paraId="684BB6BA" w14:textId="77777777" w:rsidR="001A5652" w:rsidRPr="005B4B9D" w:rsidRDefault="001A5652" w:rsidP="00A40A57">
      <w:pPr>
        <w:spacing w:after="0" w:line="240" w:lineRule="auto"/>
        <w:jc w:val="both"/>
        <w:rPr>
          <w:rFonts w:ascii="Century Gothic" w:eastAsia="Times New Roman" w:hAnsi="Century Gothic" w:cs="Arial"/>
          <w:lang w:eastAsia="es-ES"/>
        </w:rPr>
      </w:pPr>
    </w:p>
    <w:p w14:paraId="3BADFB86" w14:textId="07193BF0" w:rsidR="005F50CD" w:rsidRPr="005B4B9D" w:rsidRDefault="003135AA" w:rsidP="005F50CD">
      <w:pPr>
        <w:spacing w:after="0" w:line="360" w:lineRule="auto"/>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Por lo que, atendiendo a lo solicitado, el Secretario Técnico </w:t>
      </w:r>
      <w:r w:rsidR="00154520" w:rsidRPr="005B4B9D">
        <w:rPr>
          <w:rFonts w:ascii="Century Gothic" w:eastAsia="Times New Roman" w:hAnsi="Century Gothic" w:cs="Arial"/>
          <w:lang w:eastAsia="es-ES"/>
        </w:rPr>
        <w:t xml:space="preserve">el </w:t>
      </w:r>
      <w:r w:rsidRPr="005B4B9D">
        <w:rPr>
          <w:rFonts w:ascii="Century Gothic" w:eastAsia="Times New Roman" w:hAnsi="Century Gothic" w:cs="Arial"/>
          <w:b/>
          <w:lang w:eastAsia="es-ES"/>
        </w:rPr>
        <w:t xml:space="preserve">C. Daniel Preciado </w:t>
      </w:r>
      <w:proofErr w:type="spellStart"/>
      <w:r w:rsidRPr="005B4B9D">
        <w:rPr>
          <w:rFonts w:ascii="Century Gothic" w:eastAsia="Times New Roman" w:hAnsi="Century Gothic" w:cs="Arial"/>
          <w:b/>
          <w:lang w:eastAsia="es-ES"/>
        </w:rPr>
        <w:t>Temiquel</w:t>
      </w:r>
      <w:proofErr w:type="spellEnd"/>
      <w:r w:rsidRPr="005B4B9D">
        <w:rPr>
          <w:rFonts w:ascii="Century Gothic" w:eastAsia="Times New Roman" w:hAnsi="Century Gothic" w:cs="Arial"/>
          <w:b/>
          <w:lang w:eastAsia="es-ES"/>
        </w:rPr>
        <w:t xml:space="preserve">, </w:t>
      </w:r>
      <w:r w:rsidRPr="005B4B9D">
        <w:rPr>
          <w:rFonts w:ascii="Century Gothic" w:eastAsia="Times New Roman" w:hAnsi="Century Gothic" w:cs="Arial"/>
          <w:lang w:eastAsia="es-ES"/>
        </w:rPr>
        <w:t xml:space="preserve">informó </w:t>
      </w:r>
      <w:r w:rsidRPr="005B4B9D">
        <w:rPr>
          <w:rFonts w:ascii="Century Gothic" w:eastAsia="Times New Roman" w:hAnsi="Century Gothic" w:cs="Arial"/>
          <w:bCs/>
          <w:lang w:eastAsia="es-ES"/>
        </w:rPr>
        <w:t xml:space="preserve">que el siguiente punto del orden del día corresponde </w:t>
      </w:r>
      <w:r w:rsidR="003F40CF" w:rsidRPr="005B4B9D">
        <w:rPr>
          <w:rFonts w:ascii="Century Gothic" w:eastAsia="Times New Roman" w:hAnsi="Century Gothic" w:cs="Arial"/>
          <w:b/>
          <w:bCs/>
          <w:lang w:eastAsia="es-ES"/>
        </w:rPr>
        <w:t>al punto número cuatro</w:t>
      </w:r>
      <w:r w:rsidRPr="005B4B9D">
        <w:rPr>
          <w:rFonts w:ascii="Century Gothic" w:eastAsia="Times New Roman" w:hAnsi="Century Gothic" w:cs="Arial"/>
          <w:bCs/>
          <w:lang w:eastAsia="es-ES"/>
        </w:rPr>
        <w:t xml:space="preserve">, relativo al </w:t>
      </w:r>
      <w:r w:rsidRPr="005B4B9D">
        <w:rPr>
          <w:rFonts w:ascii="Century Gothic" w:eastAsia="Times New Roman" w:hAnsi="Century Gothic" w:cs="Arial"/>
          <w:lang w:eastAsia="es-ES"/>
        </w:rPr>
        <w:t>Informe</w:t>
      </w:r>
      <w:r w:rsidR="00FC0667" w:rsidRPr="005B4B9D">
        <w:rPr>
          <w:rFonts w:ascii="Century Gothic" w:hAnsi="Century Gothic" w:cs="Arial"/>
        </w:rPr>
        <w:t xml:space="preserve">  007/CENI/SO/28-04-2023, relativo a la revisión y actualización de la normativa interna y externa publicada en el apartado de marco legal de la página web del Instituto Electoral y de Participación Ciudadana del Estado de Guerrero, del periodo comprendido del 28 de marzo al 28 de abril del año 2023</w:t>
      </w:r>
      <w:r w:rsidR="00644A60" w:rsidRPr="005B4B9D">
        <w:rPr>
          <w:rFonts w:ascii="Century Gothic" w:hAnsi="Century Gothic" w:cs="Arial"/>
        </w:rPr>
        <w:t>,</w:t>
      </w:r>
      <w:r w:rsidR="00727F79" w:rsidRPr="005B4B9D">
        <w:rPr>
          <w:rFonts w:ascii="Century Gothic" w:hAnsi="Century Gothic" w:cs="Arial"/>
        </w:rPr>
        <w:t xml:space="preserve"> </w:t>
      </w:r>
      <w:r w:rsidR="005F50CD" w:rsidRPr="005B4B9D">
        <w:rPr>
          <w:rFonts w:ascii="Century Gothic" w:eastAsia="Times New Roman" w:hAnsi="Century Gothic" w:cs="Arial"/>
          <w:lang w:eastAsia="es-ES"/>
        </w:rPr>
        <w:t>del cual se dio una explicación sucinta del mismo. - - - - - - - - - - -</w:t>
      </w:r>
      <w:r w:rsidR="00FC0667" w:rsidRPr="005B4B9D">
        <w:rPr>
          <w:rFonts w:ascii="Century Gothic" w:eastAsia="Times New Roman" w:hAnsi="Century Gothic" w:cs="Arial"/>
          <w:lang w:eastAsia="es-ES"/>
        </w:rPr>
        <w:t xml:space="preserve"> - - - -</w:t>
      </w:r>
      <w:r w:rsidR="00551806" w:rsidRPr="005B4B9D">
        <w:rPr>
          <w:rFonts w:ascii="Century Gothic" w:eastAsia="Times New Roman" w:hAnsi="Century Gothic" w:cs="Arial"/>
          <w:lang w:eastAsia="es-ES"/>
        </w:rPr>
        <w:t xml:space="preserve"> </w:t>
      </w:r>
    </w:p>
    <w:p w14:paraId="1C972A7C" w14:textId="77777777" w:rsidR="005F50CD" w:rsidRPr="005B4B9D" w:rsidRDefault="005F50CD" w:rsidP="00A40A57">
      <w:pPr>
        <w:tabs>
          <w:tab w:val="center" w:pos="284"/>
          <w:tab w:val="right" w:pos="709"/>
        </w:tabs>
        <w:spacing w:after="0" w:line="240" w:lineRule="auto"/>
        <w:jc w:val="both"/>
        <w:rPr>
          <w:rFonts w:ascii="Century Gothic" w:hAnsi="Century Gothic" w:cs="Arial"/>
          <w:b/>
        </w:rPr>
      </w:pPr>
    </w:p>
    <w:p w14:paraId="6E45929D" w14:textId="77777777" w:rsidR="00F46704" w:rsidRPr="005B4B9D" w:rsidRDefault="003135AA" w:rsidP="003135AA">
      <w:pPr>
        <w:tabs>
          <w:tab w:val="center" w:pos="284"/>
          <w:tab w:val="right" w:pos="709"/>
        </w:tabs>
        <w:spacing w:after="0" w:line="360" w:lineRule="auto"/>
        <w:jc w:val="both"/>
        <w:rPr>
          <w:rFonts w:ascii="Century Gothic" w:eastAsia="Times New Roman" w:hAnsi="Century Gothic" w:cs="Arial"/>
          <w:i/>
          <w:lang w:eastAsia="es-ES"/>
        </w:rPr>
      </w:pPr>
      <w:r w:rsidRPr="005B4B9D">
        <w:rPr>
          <w:rFonts w:ascii="Century Gothic" w:eastAsia="Times New Roman" w:hAnsi="Century Gothic" w:cs="Arial"/>
          <w:lang w:eastAsia="es-ES"/>
        </w:rPr>
        <w:t xml:space="preserve">Acto seguido, el </w:t>
      </w:r>
      <w:proofErr w:type="gramStart"/>
      <w:r w:rsidRPr="005B4B9D">
        <w:rPr>
          <w:rFonts w:ascii="Century Gothic" w:eastAsia="Times New Roman" w:hAnsi="Century Gothic" w:cs="Arial"/>
          <w:lang w:eastAsia="es-ES"/>
        </w:rPr>
        <w:t>Con</w:t>
      </w:r>
      <w:r w:rsidR="00D36E4A" w:rsidRPr="005B4B9D">
        <w:rPr>
          <w:rFonts w:ascii="Century Gothic" w:eastAsia="Times New Roman" w:hAnsi="Century Gothic" w:cs="Arial"/>
          <w:lang w:eastAsia="es-ES"/>
        </w:rPr>
        <w:t>sejero Presidente</w:t>
      </w:r>
      <w:proofErr w:type="gramEnd"/>
      <w:r w:rsidR="00E370F1" w:rsidRPr="005B4B9D">
        <w:rPr>
          <w:rFonts w:ascii="Century Gothic" w:eastAsia="Times New Roman" w:hAnsi="Century Gothic" w:cs="Arial"/>
          <w:lang w:eastAsia="es-ES"/>
        </w:rPr>
        <w:t xml:space="preserve"> el </w:t>
      </w:r>
      <w:r w:rsidR="00E370F1" w:rsidRPr="005B4B9D">
        <w:rPr>
          <w:rFonts w:ascii="Century Gothic" w:eastAsia="Times New Roman" w:hAnsi="Century Gothic" w:cs="Arial"/>
          <w:b/>
          <w:lang w:eastAsia="es-ES"/>
        </w:rPr>
        <w:t>C.</w:t>
      </w:r>
      <w:r w:rsidR="00D36E4A" w:rsidRPr="005B4B9D">
        <w:rPr>
          <w:rFonts w:ascii="Century Gothic" w:eastAsia="Times New Roman" w:hAnsi="Century Gothic" w:cs="Arial"/>
          <w:b/>
          <w:lang w:eastAsia="es-ES"/>
        </w:rPr>
        <w:t xml:space="preserve"> Edmar León García</w:t>
      </w:r>
      <w:r w:rsidRPr="005B4B9D">
        <w:rPr>
          <w:rFonts w:ascii="Century Gothic" w:eastAsia="Times New Roman" w:hAnsi="Century Gothic" w:cs="Arial"/>
          <w:lang w:eastAsia="es-ES"/>
        </w:rPr>
        <w:t>, expresó a la y los integrantes de la misma, que estaba a su consideración el referido informe, por si alguien deseaba hacer alguna observación o comentario al respecto. - - - - - - - - -</w:t>
      </w:r>
      <w:r w:rsidR="00F46704" w:rsidRPr="005B4B9D">
        <w:rPr>
          <w:rFonts w:ascii="Century Gothic" w:eastAsia="Times New Roman" w:hAnsi="Century Gothic" w:cs="Arial"/>
          <w:lang w:eastAsia="es-ES"/>
        </w:rPr>
        <w:t xml:space="preserve"> </w:t>
      </w:r>
    </w:p>
    <w:p w14:paraId="7E167A62" w14:textId="58500CA5" w:rsidR="005F50CD" w:rsidRPr="005B4B9D" w:rsidRDefault="005F50CD" w:rsidP="00A40A57">
      <w:pPr>
        <w:tabs>
          <w:tab w:val="center" w:pos="284"/>
          <w:tab w:val="right" w:pos="709"/>
        </w:tabs>
        <w:spacing w:after="0" w:line="240" w:lineRule="auto"/>
        <w:jc w:val="both"/>
        <w:rPr>
          <w:rFonts w:ascii="Century Gothic" w:eastAsia="Times New Roman" w:hAnsi="Century Gothic" w:cs="Arial"/>
          <w:lang w:eastAsia="es-ES"/>
        </w:rPr>
      </w:pPr>
    </w:p>
    <w:p w14:paraId="3F61EA6D" w14:textId="429DA589" w:rsidR="003135AA" w:rsidRPr="005B4B9D" w:rsidRDefault="003135AA" w:rsidP="003135AA">
      <w:pPr>
        <w:tabs>
          <w:tab w:val="center" w:pos="284"/>
          <w:tab w:val="right" w:pos="426"/>
          <w:tab w:val="left" w:pos="993"/>
        </w:tabs>
        <w:spacing w:after="0" w:line="360" w:lineRule="auto"/>
        <w:jc w:val="both"/>
        <w:rPr>
          <w:rFonts w:ascii="Century Gothic" w:eastAsia="Times New Roman" w:hAnsi="Century Gothic" w:cs="Arial"/>
          <w:lang w:eastAsia="es-ES"/>
        </w:rPr>
      </w:pPr>
      <w:r w:rsidRPr="005B4B9D">
        <w:rPr>
          <w:rFonts w:ascii="Century Gothic" w:eastAsia="Times New Roman" w:hAnsi="Century Gothic" w:cs="Arial"/>
          <w:lang w:eastAsia="es-ES"/>
        </w:rPr>
        <w:t>Al no existir comentario al tema an</w:t>
      </w:r>
      <w:r w:rsidR="00994A5E" w:rsidRPr="005B4B9D">
        <w:rPr>
          <w:rFonts w:ascii="Century Gothic" w:eastAsia="Times New Roman" w:hAnsi="Century Gothic" w:cs="Arial"/>
          <w:lang w:eastAsia="es-ES"/>
        </w:rPr>
        <w:t xml:space="preserve">terior, </w:t>
      </w:r>
      <w:r w:rsidRPr="005B4B9D">
        <w:rPr>
          <w:rFonts w:ascii="Century Gothic" w:eastAsia="Times New Roman" w:hAnsi="Century Gothic" w:cs="Arial"/>
          <w:b/>
          <w:lang w:eastAsia="es-ES"/>
        </w:rPr>
        <w:t>C.</w:t>
      </w:r>
      <w:r w:rsidRPr="005B4B9D">
        <w:rPr>
          <w:rFonts w:ascii="Century Gothic" w:eastAsia="Times New Roman" w:hAnsi="Century Gothic" w:cs="Arial"/>
          <w:lang w:eastAsia="es-ES"/>
        </w:rPr>
        <w:t xml:space="preserve"> </w:t>
      </w:r>
      <w:r w:rsidRPr="005B4B9D">
        <w:rPr>
          <w:rFonts w:ascii="Century Gothic" w:eastAsia="Times New Roman" w:hAnsi="Century Gothic" w:cs="Arial"/>
          <w:b/>
          <w:lang w:eastAsia="es-ES"/>
        </w:rPr>
        <w:t xml:space="preserve">Edmar </w:t>
      </w:r>
      <w:r w:rsidR="00EC337E" w:rsidRPr="005B4B9D">
        <w:rPr>
          <w:rFonts w:ascii="Century Gothic" w:eastAsia="Times New Roman" w:hAnsi="Century Gothic" w:cs="Arial"/>
          <w:b/>
          <w:lang w:eastAsia="es-ES"/>
        </w:rPr>
        <w:t xml:space="preserve">León </w:t>
      </w:r>
      <w:r w:rsidRPr="005B4B9D">
        <w:rPr>
          <w:rFonts w:ascii="Century Gothic" w:eastAsia="Times New Roman" w:hAnsi="Century Gothic" w:cs="Arial"/>
          <w:b/>
          <w:lang w:eastAsia="es-ES"/>
        </w:rPr>
        <w:t xml:space="preserve">García, </w:t>
      </w:r>
      <w:r w:rsidR="00994A5E" w:rsidRPr="005B4B9D">
        <w:rPr>
          <w:rFonts w:ascii="Century Gothic" w:eastAsia="Times New Roman" w:hAnsi="Century Gothic" w:cs="Arial"/>
          <w:lang w:eastAsia="es-ES"/>
        </w:rPr>
        <w:t xml:space="preserve">el </w:t>
      </w:r>
      <w:proofErr w:type="gramStart"/>
      <w:r w:rsidR="00994A5E" w:rsidRPr="005B4B9D">
        <w:rPr>
          <w:rFonts w:ascii="Century Gothic" w:eastAsia="Times New Roman" w:hAnsi="Century Gothic" w:cs="Arial"/>
          <w:lang w:eastAsia="es-ES"/>
        </w:rPr>
        <w:t>Consejero Presidente</w:t>
      </w:r>
      <w:proofErr w:type="gramEnd"/>
      <w:r w:rsidR="00994A5E" w:rsidRPr="005B4B9D">
        <w:rPr>
          <w:rFonts w:ascii="Century Gothic" w:eastAsia="Times New Roman" w:hAnsi="Century Gothic" w:cs="Arial"/>
          <w:lang w:eastAsia="es-ES"/>
        </w:rPr>
        <w:t xml:space="preserve"> </w:t>
      </w:r>
      <w:r w:rsidRPr="005B4B9D">
        <w:rPr>
          <w:rFonts w:ascii="Century Gothic" w:eastAsia="Times New Roman" w:hAnsi="Century Gothic" w:cs="Arial"/>
          <w:lang w:eastAsia="es-ES"/>
        </w:rPr>
        <w:t>solicitó al Secretario Técnico diera cuenta del siguiente punto del orden del día. - - - - - - - - - - - - - - - - - - - - - - - - - - - - - - - - - - - - - - - - - - -  - - - - - - - - - - - - - - - -</w:t>
      </w:r>
      <w:r w:rsidR="00994A5E" w:rsidRPr="005B4B9D">
        <w:rPr>
          <w:rFonts w:ascii="Century Gothic" w:eastAsia="Times New Roman" w:hAnsi="Century Gothic" w:cs="Arial"/>
          <w:lang w:eastAsia="es-ES"/>
        </w:rPr>
        <w:t xml:space="preserve"> </w:t>
      </w:r>
      <w:r w:rsidR="000C337A" w:rsidRPr="005B4B9D">
        <w:rPr>
          <w:rFonts w:ascii="Century Gothic" w:eastAsia="Times New Roman" w:hAnsi="Century Gothic" w:cs="Arial"/>
          <w:lang w:eastAsia="es-ES"/>
        </w:rPr>
        <w:t xml:space="preserve"> </w:t>
      </w:r>
    </w:p>
    <w:p w14:paraId="2A6B35EF" w14:textId="77777777" w:rsidR="003135AA" w:rsidRPr="005B4B9D" w:rsidRDefault="003135AA" w:rsidP="00A40A57">
      <w:pPr>
        <w:tabs>
          <w:tab w:val="center" w:pos="284"/>
          <w:tab w:val="right" w:pos="709"/>
        </w:tabs>
        <w:spacing w:after="0" w:line="240" w:lineRule="auto"/>
        <w:jc w:val="both"/>
        <w:rPr>
          <w:rFonts w:ascii="Century Gothic" w:eastAsia="Times New Roman" w:hAnsi="Century Gothic" w:cs="Arial"/>
          <w:lang w:eastAsia="es-ES"/>
        </w:rPr>
      </w:pPr>
    </w:p>
    <w:p w14:paraId="6E00DF99" w14:textId="2CB99C2C" w:rsidR="003F40CF" w:rsidRPr="005B4B9D" w:rsidRDefault="003F40CF" w:rsidP="003F40CF">
      <w:pPr>
        <w:spacing w:after="0" w:line="360" w:lineRule="auto"/>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Por lo que, atendiendo a lo solicitado, el Secretario Técnico el </w:t>
      </w:r>
      <w:r w:rsidRPr="005B4B9D">
        <w:rPr>
          <w:rFonts w:ascii="Century Gothic" w:eastAsia="Times New Roman" w:hAnsi="Century Gothic" w:cs="Arial"/>
          <w:b/>
          <w:lang w:eastAsia="es-ES"/>
        </w:rPr>
        <w:t xml:space="preserve">C. Daniel Preciado </w:t>
      </w:r>
      <w:proofErr w:type="spellStart"/>
      <w:r w:rsidRPr="005B4B9D">
        <w:rPr>
          <w:rFonts w:ascii="Century Gothic" w:eastAsia="Times New Roman" w:hAnsi="Century Gothic" w:cs="Arial"/>
          <w:b/>
          <w:lang w:eastAsia="es-ES"/>
        </w:rPr>
        <w:t>Temiquel</w:t>
      </w:r>
      <w:proofErr w:type="spellEnd"/>
      <w:r w:rsidRPr="005B4B9D">
        <w:rPr>
          <w:rFonts w:ascii="Century Gothic" w:eastAsia="Times New Roman" w:hAnsi="Century Gothic" w:cs="Arial"/>
          <w:b/>
          <w:lang w:eastAsia="es-ES"/>
        </w:rPr>
        <w:t xml:space="preserve">, </w:t>
      </w:r>
      <w:r w:rsidRPr="005B4B9D">
        <w:rPr>
          <w:rFonts w:ascii="Century Gothic" w:eastAsia="Times New Roman" w:hAnsi="Century Gothic" w:cs="Arial"/>
          <w:lang w:eastAsia="es-ES"/>
        </w:rPr>
        <w:t xml:space="preserve">informó </w:t>
      </w:r>
      <w:r w:rsidRPr="005B4B9D">
        <w:rPr>
          <w:rFonts w:ascii="Century Gothic" w:eastAsia="Times New Roman" w:hAnsi="Century Gothic" w:cs="Arial"/>
          <w:bCs/>
          <w:lang w:eastAsia="es-ES"/>
        </w:rPr>
        <w:t xml:space="preserve">que el siguiente punto del orden del día corresponde </w:t>
      </w:r>
      <w:r w:rsidRPr="005B4B9D">
        <w:rPr>
          <w:rFonts w:ascii="Century Gothic" w:eastAsia="Times New Roman" w:hAnsi="Century Gothic" w:cs="Arial"/>
          <w:b/>
          <w:bCs/>
          <w:lang w:eastAsia="es-ES"/>
        </w:rPr>
        <w:t>al punto número cinco</w:t>
      </w:r>
      <w:r w:rsidRPr="005B4B9D">
        <w:rPr>
          <w:rFonts w:ascii="Century Gothic" w:eastAsia="Times New Roman" w:hAnsi="Century Gothic" w:cs="Arial"/>
          <w:bCs/>
          <w:lang w:eastAsia="es-ES"/>
        </w:rPr>
        <w:t xml:space="preserve">, </w:t>
      </w:r>
      <w:r w:rsidR="00CA4CB5" w:rsidRPr="005B4B9D">
        <w:rPr>
          <w:rFonts w:ascii="Century Gothic" w:eastAsia="Times New Roman" w:hAnsi="Century Gothic" w:cs="Arial"/>
          <w:bCs/>
          <w:lang w:eastAsia="es-ES"/>
        </w:rPr>
        <w:t>a</w:t>
      </w:r>
      <w:r w:rsidRPr="005B4B9D">
        <w:rPr>
          <w:rFonts w:ascii="Century Gothic" w:eastAsia="Times New Roman" w:hAnsi="Century Gothic" w:cs="Arial"/>
          <w:bCs/>
          <w:lang w:eastAsia="es-ES"/>
        </w:rPr>
        <w:t xml:space="preserve">nálisis, </w:t>
      </w:r>
      <w:r w:rsidR="00CA4CB5" w:rsidRPr="005B4B9D">
        <w:rPr>
          <w:rFonts w:ascii="Century Gothic" w:eastAsia="Times New Roman" w:hAnsi="Century Gothic" w:cs="Arial"/>
          <w:bCs/>
          <w:lang w:eastAsia="es-ES"/>
        </w:rPr>
        <w:t>d</w:t>
      </w:r>
      <w:r w:rsidRPr="005B4B9D">
        <w:rPr>
          <w:rFonts w:ascii="Century Gothic" w:eastAsia="Times New Roman" w:hAnsi="Century Gothic" w:cs="Arial"/>
          <w:bCs/>
          <w:lang w:eastAsia="es-ES"/>
        </w:rPr>
        <w:t xml:space="preserve">iscusión </w:t>
      </w:r>
      <w:r w:rsidR="00CA4CB5" w:rsidRPr="005B4B9D">
        <w:rPr>
          <w:rFonts w:ascii="Century Gothic" w:eastAsia="Times New Roman" w:hAnsi="Century Gothic" w:cs="Arial"/>
          <w:bCs/>
          <w:lang w:eastAsia="es-ES"/>
        </w:rPr>
        <w:t>y,</w:t>
      </w:r>
      <w:r w:rsidRPr="005B4B9D">
        <w:rPr>
          <w:rFonts w:ascii="Century Gothic" w:eastAsia="Times New Roman" w:hAnsi="Century Gothic" w:cs="Arial"/>
          <w:bCs/>
          <w:lang w:eastAsia="es-ES"/>
        </w:rPr>
        <w:t xml:space="preserve"> en su caso, aprobación relativo al </w:t>
      </w:r>
      <w:r w:rsidRPr="005B4B9D">
        <w:rPr>
          <w:rFonts w:ascii="Century Gothic" w:eastAsia="Times New Roman" w:hAnsi="Century Gothic" w:cs="Arial"/>
          <w:lang w:eastAsia="es-ES"/>
        </w:rPr>
        <w:t>Dictamen Técnico</w:t>
      </w:r>
      <w:r w:rsidR="00726B65" w:rsidRPr="005B4B9D">
        <w:rPr>
          <w:rFonts w:ascii="Century Gothic" w:hAnsi="Century Gothic" w:cs="Arial"/>
          <w:b/>
        </w:rPr>
        <w:t xml:space="preserve"> </w:t>
      </w:r>
      <w:r w:rsidR="00726B65" w:rsidRPr="005B4B9D">
        <w:rPr>
          <w:rFonts w:ascii="Century Gothic" w:hAnsi="Century Gothic" w:cs="Arial"/>
        </w:rPr>
        <w:t>04/CENI/SO/28-04-2023, relativo al anteproyecto de “</w:t>
      </w:r>
      <w:r w:rsidR="00726B65" w:rsidRPr="005B4B9D">
        <w:rPr>
          <w:rFonts w:ascii="Century Gothic" w:hAnsi="Century Gothic" w:cs="Arial"/>
          <w:bCs/>
        </w:rPr>
        <w:t>Lineamientos para el reclutamiento, selección y contratación de personal operativo a ocupar un cargo de la rama administrativa en la Dirección General de Informática y Sistemas del Instituto Electoral y de Participación Ciudadana del Estado de Guerrero</w:t>
      </w:r>
      <w:r w:rsidRPr="005B4B9D">
        <w:rPr>
          <w:rFonts w:ascii="Century Gothic" w:hAnsi="Century Gothic" w:cs="Arial"/>
        </w:rPr>
        <w:t xml:space="preserve">, </w:t>
      </w:r>
      <w:r w:rsidRPr="005B4B9D">
        <w:rPr>
          <w:rFonts w:ascii="Century Gothic" w:eastAsia="Times New Roman" w:hAnsi="Century Gothic" w:cs="Arial"/>
          <w:lang w:eastAsia="es-ES"/>
        </w:rPr>
        <w:t>del cual se dio una explicación sucinta del mismo. - - - - - - - - - - -</w:t>
      </w:r>
      <w:r w:rsidR="00CB525E" w:rsidRPr="005B4B9D">
        <w:rPr>
          <w:rFonts w:ascii="Century Gothic" w:eastAsia="Times New Roman" w:hAnsi="Century Gothic" w:cs="Arial"/>
          <w:lang w:eastAsia="es-ES"/>
        </w:rPr>
        <w:t xml:space="preserve"> </w:t>
      </w:r>
      <w:r w:rsidR="00774619" w:rsidRPr="005B4B9D">
        <w:rPr>
          <w:rFonts w:ascii="Century Gothic" w:eastAsia="Times New Roman" w:hAnsi="Century Gothic" w:cs="Arial"/>
          <w:lang w:eastAsia="es-ES"/>
        </w:rPr>
        <w:t xml:space="preserve">- </w:t>
      </w:r>
      <w:r w:rsidR="00774619" w:rsidRPr="005B4B9D">
        <w:rPr>
          <w:rFonts w:ascii="Century Gothic" w:eastAsia="Times New Roman" w:hAnsi="Century Gothic" w:cs="Arial"/>
          <w:bCs/>
          <w:lang w:eastAsia="es-ES"/>
        </w:rPr>
        <w:t xml:space="preserve">- - - - - - - - - </w:t>
      </w:r>
      <w:r w:rsidR="00726B65" w:rsidRPr="005B4B9D">
        <w:rPr>
          <w:rFonts w:ascii="Century Gothic" w:eastAsia="Times New Roman" w:hAnsi="Century Gothic" w:cs="Arial"/>
          <w:lang w:eastAsia="es-ES"/>
        </w:rPr>
        <w:t xml:space="preserve">- - </w:t>
      </w:r>
      <w:r w:rsidR="00774619" w:rsidRPr="005B4B9D">
        <w:rPr>
          <w:rFonts w:ascii="Century Gothic" w:eastAsia="Times New Roman" w:hAnsi="Century Gothic" w:cs="Arial"/>
          <w:lang w:eastAsia="es-ES"/>
        </w:rPr>
        <w:t>- - - - - - -</w:t>
      </w:r>
      <w:r w:rsidR="00726B65" w:rsidRPr="005B4B9D">
        <w:rPr>
          <w:rFonts w:ascii="Century Gothic" w:eastAsia="Times New Roman" w:hAnsi="Century Gothic" w:cs="Arial"/>
          <w:lang w:eastAsia="es-ES"/>
        </w:rPr>
        <w:t xml:space="preserve"> - - - </w:t>
      </w:r>
    </w:p>
    <w:p w14:paraId="328EDF41" w14:textId="77777777" w:rsidR="00855CFA" w:rsidRPr="005B4B9D" w:rsidRDefault="00855CFA" w:rsidP="00551806">
      <w:pPr>
        <w:spacing w:after="0" w:line="240" w:lineRule="auto"/>
        <w:jc w:val="both"/>
        <w:rPr>
          <w:rFonts w:ascii="Century Gothic" w:eastAsia="Times New Roman" w:hAnsi="Century Gothic" w:cs="Arial"/>
          <w:lang w:eastAsia="es-ES"/>
        </w:rPr>
      </w:pPr>
    </w:p>
    <w:p w14:paraId="2E177F08" w14:textId="631B5393" w:rsidR="00855CFA" w:rsidRPr="005B4B9D" w:rsidRDefault="00855CFA" w:rsidP="00855CFA">
      <w:pPr>
        <w:tabs>
          <w:tab w:val="center" w:pos="284"/>
          <w:tab w:val="right" w:pos="709"/>
        </w:tabs>
        <w:spacing w:after="0" w:line="360" w:lineRule="auto"/>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Acto seguido, el </w:t>
      </w:r>
      <w:proofErr w:type="gramStart"/>
      <w:r w:rsidRPr="005B4B9D">
        <w:rPr>
          <w:rFonts w:ascii="Century Gothic" w:eastAsia="Times New Roman" w:hAnsi="Century Gothic" w:cs="Arial"/>
          <w:lang w:eastAsia="es-ES"/>
        </w:rPr>
        <w:t>Consejero Presidente</w:t>
      </w:r>
      <w:proofErr w:type="gramEnd"/>
      <w:r w:rsidRPr="005B4B9D">
        <w:rPr>
          <w:rFonts w:ascii="Century Gothic" w:eastAsia="Times New Roman" w:hAnsi="Century Gothic" w:cs="Arial"/>
          <w:lang w:eastAsia="es-ES"/>
        </w:rPr>
        <w:t xml:space="preserve"> el </w:t>
      </w:r>
      <w:r w:rsidRPr="005B4B9D">
        <w:rPr>
          <w:rFonts w:ascii="Century Gothic" w:eastAsia="Times New Roman" w:hAnsi="Century Gothic" w:cs="Arial"/>
          <w:b/>
          <w:lang w:eastAsia="es-ES"/>
        </w:rPr>
        <w:t>C. Edmar León García</w:t>
      </w:r>
      <w:r w:rsidRPr="005B4B9D">
        <w:rPr>
          <w:rFonts w:ascii="Century Gothic" w:eastAsia="Times New Roman" w:hAnsi="Century Gothic" w:cs="Arial"/>
          <w:lang w:eastAsia="es-ES"/>
        </w:rPr>
        <w:t>, expresó a la</w:t>
      </w:r>
      <w:r w:rsidR="00CA4CB5" w:rsidRPr="005B4B9D">
        <w:rPr>
          <w:rFonts w:ascii="Century Gothic" w:eastAsia="Times New Roman" w:hAnsi="Century Gothic" w:cs="Arial"/>
          <w:lang w:eastAsia="es-ES"/>
        </w:rPr>
        <w:t>s</w:t>
      </w:r>
      <w:r w:rsidRPr="005B4B9D">
        <w:rPr>
          <w:rFonts w:ascii="Century Gothic" w:eastAsia="Times New Roman" w:hAnsi="Century Gothic" w:cs="Arial"/>
          <w:lang w:eastAsia="es-ES"/>
        </w:rPr>
        <w:t xml:space="preserve"> y los integrantes de la misma, que estaba a su consideración el referido dictamen, por si alguien deseaba hacer alguna observación o comentario al respecto. - - - - - -</w:t>
      </w:r>
      <w:r w:rsidR="000C337A" w:rsidRPr="005B4B9D">
        <w:rPr>
          <w:rFonts w:ascii="Century Gothic" w:eastAsia="Times New Roman" w:hAnsi="Century Gothic" w:cs="Arial"/>
          <w:lang w:eastAsia="es-ES"/>
        </w:rPr>
        <w:t xml:space="preserve"> - - </w:t>
      </w:r>
      <w:r w:rsidRPr="005B4B9D">
        <w:rPr>
          <w:rFonts w:ascii="Century Gothic" w:eastAsia="Times New Roman" w:hAnsi="Century Gothic" w:cs="Arial"/>
          <w:lang w:eastAsia="es-ES"/>
        </w:rPr>
        <w:t xml:space="preserve"> </w:t>
      </w:r>
    </w:p>
    <w:p w14:paraId="56711525" w14:textId="77777777" w:rsidR="00855CFA" w:rsidRPr="005B4B9D" w:rsidRDefault="00855CFA" w:rsidP="00551806">
      <w:pPr>
        <w:tabs>
          <w:tab w:val="center" w:pos="284"/>
          <w:tab w:val="right" w:pos="709"/>
        </w:tabs>
        <w:spacing w:after="0" w:line="240" w:lineRule="auto"/>
        <w:jc w:val="both"/>
        <w:rPr>
          <w:rFonts w:ascii="Century Gothic" w:eastAsia="Times New Roman" w:hAnsi="Century Gothic" w:cs="Arial"/>
          <w:lang w:eastAsia="es-ES"/>
        </w:rPr>
      </w:pPr>
    </w:p>
    <w:p w14:paraId="448D0D59" w14:textId="3D1D1687" w:rsidR="008F3E77" w:rsidRPr="005B4B9D" w:rsidRDefault="00855CFA" w:rsidP="00855CFA">
      <w:pPr>
        <w:tabs>
          <w:tab w:val="center" w:pos="284"/>
          <w:tab w:val="right" w:pos="709"/>
        </w:tabs>
        <w:spacing w:after="0" w:line="360" w:lineRule="auto"/>
        <w:jc w:val="both"/>
        <w:rPr>
          <w:rFonts w:ascii="Century Gothic" w:eastAsia="Times New Roman" w:hAnsi="Century Gothic" w:cs="Arial"/>
          <w:i/>
          <w:lang w:eastAsia="es-ES"/>
        </w:rPr>
      </w:pPr>
      <w:r w:rsidRPr="005B4B9D">
        <w:rPr>
          <w:rFonts w:ascii="Century Gothic" w:eastAsia="Times New Roman" w:hAnsi="Century Gothic" w:cs="Arial"/>
          <w:lang w:eastAsia="es-ES"/>
        </w:rPr>
        <w:t xml:space="preserve">Seguidamente, la </w:t>
      </w:r>
      <w:r w:rsidRPr="005B4B9D">
        <w:rPr>
          <w:rFonts w:ascii="Century Gothic" w:eastAsia="Times New Roman" w:hAnsi="Century Gothic" w:cs="Arial"/>
          <w:b/>
          <w:color w:val="000000" w:themeColor="text1"/>
          <w:lang w:eastAsia="es-ES"/>
        </w:rPr>
        <w:t>C. Azucena Cayetano Solano,</w:t>
      </w:r>
      <w:r w:rsidRPr="005B4B9D">
        <w:rPr>
          <w:rFonts w:ascii="Century Gothic" w:eastAsia="Times New Roman" w:hAnsi="Century Gothic" w:cs="Arial"/>
          <w:color w:val="000000" w:themeColor="text1"/>
          <w:lang w:eastAsia="es-ES"/>
        </w:rPr>
        <w:t xml:space="preserve"> </w:t>
      </w:r>
      <w:r w:rsidRPr="005B4B9D">
        <w:rPr>
          <w:rFonts w:ascii="Century Gothic" w:eastAsia="Times New Roman" w:hAnsi="Century Gothic" w:cs="Arial"/>
          <w:lang w:eastAsia="es-ES"/>
        </w:rPr>
        <w:t>Consejera Electoral, solicit</w:t>
      </w:r>
      <w:r w:rsidR="00CA4CB5" w:rsidRPr="005B4B9D">
        <w:rPr>
          <w:rFonts w:ascii="Century Gothic" w:eastAsia="Times New Roman" w:hAnsi="Century Gothic" w:cs="Arial"/>
          <w:lang w:eastAsia="es-ES"/>
        </w:rPr>
        <w:t>ó</w:t>
      </w:r>
      <w:r w:rsidRPr="005B4B9D">
        <w:rPr>
          <w:rFonts w:ascii="Century Gothic" w:eastAsia="Times New Roman" w:hAnsi="Century Gothic" w:cs="Arial"/>
          <w:lang w:eastAsia="es-ES"/>
        </w:rPr>
        <w:t xml:space="preserve"> la palabra, para comentar lo siguiente</w:t>
      </w:r>
      <w:r w:rsidRPr="005B4B9D">
        <w:rPr>
          <w:rFonts w:ascii="Century Gothic" w:eastAsia="Times New Roman" w:hAnsi="Century Gothic" w:cs="Arial"/>
          <w:i/>
          <w:lang w:eastAsia="es-ES"/>
        </w:rPr>
        <w:t>: “</w:t>
      </w:r>
      <w:r w:rsidR="009E387C" w:rsidRPr="005B4B9D">
        <w:rPr>
          <w:rFonts w:ascii="Century Gothic" w:eastAsia="Times New Roman" w:hAnsi="Century Gothic" w:cs="Arial"/>
          <w:i/>
          <w:lang w:eastAsia="es-ES"/>
        </w:rPr>
        <w:t xml:space="preserve">En ese sentido esta </w:t>
      </w:r>
      <w:r w:rsidR="008F3E77" w:rsidRPr="005B4B9D">
        <w:rPr>
          <w:rFonts w:ascii="Century Gothic" w:eastAsia="Times New Roman" w:hAnsi="Century Gothic" w:cs="Arial"/>
          <w:i/>
          <w:lang w:eastAsia="es-ES"/>
        </w:rPr>
        <w:t>sería</w:t>
      </w:r>
      <w:r w:rsidR="009E387C" w:rsidRPr="005B4B9D">
        <w:rPr>
          <w:rFonts w:ascii="Century Gothic" w:eastAsia="Times New Roman" w:hAnsi="Century Gothic" w:cs="Arial"/>
          <w:i/>
          <w:lang w:eastAsia="es-ES"/>
        </w:rPr>
        <w:t xml:space="preserve"> una convocatoria abierta, en la mesa de consejeros</w:t>
      </w:r>
      <w:r w:rsidR="008F3E77" w:rsidRPr="005B4B9D">
        <w:rPr>
          <w:rFonts w:ascii="Century Gothic" w:eastAsia="Times New Roman" w:hAnsi="Century Gothic" w:cs="Arial"/>
          <w:i/>
          <w:lang w:eastAsia="es-ES"/>
        </w:rPr>
        <w:t xml:space="preserve"> se habló de una convocatoria exclusiva para mujeres y hay que hablar la diferencia entre cargos que serán ocupados, en caso de exclusivamente para mujeres</w:t>
      </w:r>
      <w:r w:rsidR="003E0454" w:rsidRPr="005B4B9D">
        <w:rPr>
          <w:rFonts w:ascii="Century Gothic" w:eastAsia="Times New Roman" w:hAnsi="Century Gothic" w:cs="Arial"/>
          <w:i/>
          <w:lang w:eastAsia="es-ES"/>
        </w:rPr>
        <w:t>,</w:t>
      </w:r>
      <w:r w:rsidR="008F3E77" w:rsidRPr="005B4B9D">
        <w:rPr>
          <w:rFonts w:ascii="Century Gothic" w:eastAsia="Times New Roman" w:hAnsi="Century Gothic" w:cs="Arial"/>
          <w:i/>
          <w:lang w:eastAsia="es-ES"/>
        </w:rPr>
        <w:t xml:space="preserve"> hay que especificar la diferencia en virtud para atender la paridad de género, de los puestos que se ocuparan en </w:t>
      </w:r>
      <w:r w:rsidR="00C72740">
        <w:rPr>
          <w:rFonts w:ascii="Century Gothic" w:eastAsia="Times New Roman" w:hAnsi="Century Gothic" w:cs="Arial"/>
          <w:i/>
          <w:lang w:eastAsia="es-ES"/>
        </w:rPr>
        <w:t>la Dirección General de I</w:t>
      </w:r>
      <w:r w:rsidR="008F3E77" w:rsidRPr="005B4B9D">
        <w:rPr>
          <w:rFonts w:ascii="Century Gothic" w:eastAsia="Times New Roman" w:hAnsi="Century Gothic" w:cs="Arial"/>
          <w:i/>
          <w:lang w:eastAsia="es-ES"/>
        </w:rPr>
        <w:t>nformática</w:t>
      </w:r>
      <w:r w:rsidR="00C72740">
        <w:rPr>
          <w:rFonts w:ascii="Century Gothic" w:eastAsia="Times New Roman" w:hAnsi="Century Gothic" w:cs="Arial"/>
          <w:i/>
          <w:lang w:eastAsia="es-ES"/>
        </w:rPr>
        <w:t xml:space="preserve"> y Sistema,</w:t>
      </w:r>
      <w:r w:rsidR="008F3E77" w:rsidRPr="005B4B9D">
        <w:rPr>
          <w:rFonts w:ascii="Century Gothic" w:eastAsia="Times New Roman" w:hAnsi="Century Gothic" w:cs="Arial"/>
          <w:i/>
          <w:lang w:eastAsia="es-ES"/>
        </w:rPr>
        <w:t xml:space="preserve"> y con respecto al artículo siete, se pasó expresar en el inciso a), es sobre la ciudadanía mexicana se repite este requisito dos veces</w:t>
      </w:r>
      <w:r w:rsidR="003E0454" w:rsidRPr="005B4B9D">
        <w:rPr>
          <w:rFonts w:ascii="Century Gothic" w:eastAsia="Times New Roman" w:hAnsi="Century Gothic" w:cs="Arial"/>
          <w:i/>
          <w:lang w:eastAsia="es-ES"/>
        </w:rPr>
        <w:t xml:space="preserve"> en el inciso j)</w:t>
      </w:r>
      <w:r w:rsidR="009E387C" w:rsidRPr="005B4B9D">
        <w:rPr>
          <w:rFonts w:ascii="Century Gothic" w:eastAsia="Times New Roman" w:hAnsi="Century Gothic" w:cs="Arial"/>
          <w:i/>
          <w:lang w:eastAsia="es-ES"/>
        </w:rPr>
        <w:t xml:space="preserve"> </w:t>
      </w:r>
      <w:r w:rsidRPr="005B4B9D">
        <w:rPr>
          <w:rFonts w:ascii="Century Gothic" w:eastAsia="Times New Roman" w:hAnsi="Century Gothic" w:cs="Arial"/>
          <w:i/>
          <w:lang w:eastAsia="es-ES"/>
        </w:rPr>
        <w:t>”. - - -</w:t>
      </w:r>
      <w:r w:rsidR="003E0454" w:rsidRPr="005B4B9D">
        <w:rPr>
          <w:rFonts w:ascii="Century Gothic" w:eastAsia="Times New Roman" w:hAnsi="Century Gothic" w:cs="Arial"/>
          <w:i/>
          <w:lang w:eastAsia="es-ES"/>
        </w:rPr>
        <w:t xml:space="preserve"> - - - - - - </w:t>
      </w:r>
      <w:r w:rsidR="00C72740">
        <w:rPr>
          <w:rFonts w:ascii="Century Gothic" w:eastAsia="Times New Roman" w:hAnsi="Century Gothic" w:cs="Arial"/>
          <w:i/>
          <w:lang w:eastAsia="es-ES"/>
        </w:rPr>
        <w:t>- - - - - - - - - - - - - - - - - - - - - - - - - - - - - - - - - - - - - - - - - - - - -</w:t>
      </w:r>
    </w:p>
    <w:p w14:paraId="3C4A6A0B" w14:textId="77777777" w:rsidR="008F3E77" w:rsidRPr="005B4B9D" w:rsidRDefault="008F3E77" w:rsidP="00855CFA">
      <w:pPr>
        <w:tabs>
          <w:tab w:val="center" w:pos="284"/>
          <w:tab w:val="right" w:pos="709"/>
        </w:tabs>
        <w:spacing w:after="0" w:line="360" w:lineRule="auto"/>
        <w:jc w:val="both"/>
        <w:rPr>
          <w:rFonts w:ascii="Century Gothic" w:eastAsia="Times New Roman" w:hAnsi="Century Gothic" w:cs="Arial"/>
          <w:i/>
          <w:lang w:eastAsia="es-ES"/>
        </w:rPr>
      </w:pPr>
    </w:p>
    <w:p w14:paraId="3A2A413E" w14:textId="042CB926" w:rsidR="008F3E77" w:rsidRPr="005B4B9D" w:rsidRDefault="008F3E77" w:rsidP="008F3E77">
      <w:pPr>
        <w:tabs>
          <w:tab w:val="center" w:pos="284"/>
          <w:tab w:val="right" w:pos="709"/>
        </w:tabs>
        <w:spacing w:after="0" w:line="360" w:lineRule="auto"/>
        <w:jc w:val="both"/>
        <w:rPr>
          <w:rFonts w:ascii="Century Gothic" w:eastAsia="Times New Roman" w:hAnsi="Century Gothic" w:cs="Arial"/>
          <w:i/>
          <w:lang w:eastAsia="es-ES"/>
        </w:rPr>
      </w:pPr>
      <w:r w:rsidRPr="005B4B9D">
        <w:rPr>
          <w:rFonts w:ascii="Century Gothic" w:eastAsia="Times New Roman" w:hAnsi="Century Gothic" w:cs="Arial"/>
          <w:lang w:eastAsia="es-ES"/>
        </w:rPr>
        <w:t xml:space="preserve">Continuamente, el </w:t>
      </w:r>
      <w:r w:rsidRPr="005B4B9D">
        <w:rPr>
          <w:rFonts w:ascii="Century Gothic" w:eastAsia="Times New Roman" w:hAnsi="Century Gothic" w:cs="Arial"/>
          <w:b/>
          <w:color w:val="000000" w:themeColor="text1"/>
          <w:lang w:eastAsia="es-ES"/>
        </w:rPr>
        <w:t xml:space="preserve">C. Daniel Preciado </w:t>
      </w:r>
      <w:proofErr w:type="spellStart"/>
      <w:r w:rsidRPr="005B4B9D">
        <w:rPr>
          <w:rFonts w:ascii="Century Gothic" w:eastAsia="Times New Roman" w:hAnsi="Century Gothic" w:cs="Arial"/>
          <w:b/>
          <w:color w:val="000000" w:themeColor="text1"/>
          <w:lang w:eastAsia="es-ES"/>
        </w:rPr>
        <w:t>Temiquel</w:t>
      </w:r>
      <w:proofErr w:type="spellEnd"/>
      <w:r w:rsidRPr="005B4B9D">
        <w:rPr>
          <w:rFonts w:ascii="Century Gothic" w:eastAsia="Times New Roman" w:hAnsi="Century Gothic" w:cs="Arial"/>
          <w:b/>
          <w:color w:val="000000" w:themeColor="text1"/>
          <w:lang w:eastAsia="es-ES"/>
        </w:rPr>
        <w:t>,</w:t>
      </w:r>
      <w:r w:rsidRPr="005B4B9D">
        <w:rPr>
          <w:rFonts w:ascii="Century Gothic" w:eastAsia="Times New Roman" w:hAnsi="Century Gothic" w:cs="Arial"/>
          <w:color w:val="000000" w:themeColor="text1"/>
          <w:lang w:eastAsia="es-ES"/>
        </w:rPr>
        <w:t xml:space="preserve"> </w:t>
      </w:r>
      <w:r w:rsidRPr="005B4B9D">
        <w:rPr>
          <w:rFonts w:ascii="Century Gothic" w:eastAsia="Times New Roman" w:hAnsi="Century Gothic" w:cs="Arial"/>
          <w:lang w:eastAsia="es-ES"/>
        </w:rPr>
        <w:t>Secretario Técnico, solicitó la palabra, para comentar lo siguiente</w:t>
      </w:r>
      <w:r w:rsidRPr="005B4B9D">
        <w:rPr>
          <w:rFonts w:ascii="Century Gothic" w:eastAsia="Times New Roman" w:hAnsi="Century Gothic" w:cs="Arial"/>
          <w:i/>
          <w:lang w:eastAsia="es-ES"/>
        </w:rPr>
        <w:t xml:space="preserve">: “Respecto al primer comentario como lo habíamos manejado en las reuniones previas en los </w:t>
      </w:r>
      <w:r w:rsidR="00EA7B26">
        <w:rPr>
          <w:rFonts w:ascii="Century Gothic" w:eastAsia="Times New Roman" w:hAnsi="Century Gothic" w:cs="Arial"/>
          <w:i/>
          <w:lang w:eastAsia="es-ES"/>
        </w:rPr>
        <w:t>L</w:t>
      </w:r>
      <w:r w:rsidRPr="005B4B9D">
        <w:rPr>
          <w:rFonts w:ascii="Century Gothic" w:eastAsia="Times New Roman" w:hAnsi="Century Gothic" w:cs="Arial"/>
          <w:i/>
          <w:lang w:eastAsia="es-ES"/>
        </w:rPr>
        <w:t xml:space="preserve">ineamientos no se iba a ser alusión específica a que cargos </w:t>
      </w:r>
      <w:r w:rsidR="00EA7B26">
        <w:rPr>
          <w:rFonts w:ascii="Century Gothic" w:eastAsia="Times New Roman" w:hAnsi="Century Gothic" w:cs="Arial"/>
          <w:i/>
          <w:lang w:eastAsia="es-ES"/>
        </w:rPr>
        <w:t xml:space="preserve">que </w:t>
      </w:r>
      <w:r w:rsidRPr="005B4B9D">
        <w:rPr>
          <w:rFonts w:ascii="Century Gothic" w:eastAsia="Times New Roman" w:hAnsi="Century Gothic" w:cs="Arial"/>
          <w:i/>
          <w:lang w:eastAsia="es-ES"/>
        </w:rPr>
        <w:t xml:space="preserve">se van a concursar y también se iba a definir si </w:t>
      </w:r>
      <w:r w:rsidR="00EA7B26">
        <w:rPr>
          <w:rFonts w:ascii="Century Gothic" w:eastAsia="Times New Roman" w:hAnsi="Century Gothic" w:cs="Arial"/>
          <w:i/>
          <w:lang w:eastAsia="es-ES"/>
        </w:rPr>
        <w:t>i</w:t>
      </w:r>
      <w:r w:rsidR="00EA7B26" w:rsidRPr="005B4B9D">
        <w:rPr>
          <w:rFonts w:ascii="Century Gothic" w:eastAsia="Times New Roman" w:hAnsi="Century Gothic" w:cs="Arial"/>
          <w:i/>
          <w:lang w:eastAsia="es-ES"/>
        </w:rPr>
        <w:t>ba</w:t>
      </w:r>
      <w:r w:rsidRPr="005B4B9D">
        <w:rPr>
          <w:rFonts w:ascii="Century Gothic" w:eastAsia="Times New Roman" w:hAnsi="Century Gothic" w:cs="Arial"/>
          <w:i/>
          <w:lang w:eastAsia="es-ES"/>
        </w:rPr>
        <w:t xml:space="preserve"> a ser exclusivamente para mujeres</w:t>
      </w:r>
      <w:r w:rsidR="00EA7B26">
        <w:rPr>
          <w:rFonts w:ascii="Century Gothic" w:eastAsia="Times New Roman" w:hAnsi="Century Gothic" w:cs="Arial"/>
          <w:i/>
          <w:lang w:eastAsia="es-ES"/>
        </w:rPr>
        <w:t>,</w:t>
      </w:r>
      <w:r w:rsidRPr="005B4B9D">
        <w:rPr>
          <w:rFonts w:ascii="Century Gothic" w:eastAsia="Times New Roman" w:hAnsi="Century Gothic" w:cs="Arial"/>
          <w:i/>
          <w:lang w:eastAsia="es-ES"/>
        </w:rPr>
        <w:t xml:space="preserve"> en ese sentido</w:t>
      </w:r>
      <w:r w:rsidR="00EA7B26">
        <w:rPr>
          <w:rFonts w:ascii="Century Gothic" w:eastAsia="Times New Roman" w:hAnsi="Century Gothic" w:cs="Arial"/>
          <w:i/>
          <w:lang w:eastAsia="es-ES"/>
        </w:rPr>
        <w:t>,</w:t>
      </w:r>
      <w:r w:rsidRPr="005B4B9D">
        <w:rPr>
          <w:rFonts w:ascii="Century Gothic" w:eastAsia="Times New Roman" w:hAnsi="Century Gothic" w:cs="Arial"/>
          <w:i/>
          <w:lang w:eastAsia="es-ES"/>
        </w:rPr>
        <w:t xml:space="preserve"> justamente en el </w:t>
      </w:r>
      <w:r w:rsidR="00345A1E" w:rsidRPr="005B4B9D">
        <w:rPr>
          <w:rFonts w:ascii="Century Gothic" w:eastAsia="Times New Roman" w:hAnsi="Century Gothic" w:cs="Arial"/>
          <w:i/>
          <w:lang w:eastAsia="es-ES"/>
        </w:rPr>
        <w:t>artículo</w:t>
      </w:r>
      <w:r w:rsidRPr="005B4B9D">
        <w:rPr>
          <w:rFonts w:ascii="Century Gothic" w:eastAsia="Times New Roman" w:hAnsi="Century Gothic" w:cs="Arial"/>
          <w:i/>
          <w:lang w:eastAsia="es-ES"/>
        </w:rPr>
        <w:t xml:space="preserve"> cuarto</w:t>
      </w:r>
      <w:r w:rsidR="00345A1E" w:rsidRPr="005B4B9D">
        <w:rPr>
          <w:rFonts w:ascii="Century Gothic" w:eastAsia="Times New Roman" w:hAnsi="Century Gothic" w:cs="Arial"/>
          <w:i/>
          <w:lang w:eastAsia="es-ES"/>
        </w:rPr>
        <w:t xml:space="preserve"> se estableció que en el concurso público se </w:t>
      </w:r>
      <w:r w:rsidR="00DE3883" w:rsidRPr="005B4B9D">
        <w:rPr>
          <w:rFonts w:ascii="Century Gothic" w:eastAsia="Times New Roman" w:hAnsi="Century Gothic" w:cs="Arial"/>
          <w:i/>
          <w:lang w:eastAsia="es-ES"/>
        </w:rPr>
        <w:t xml:space="preserve">garantizará la igualdad de oportunidades a las personas aspirantes, igualdad de género, no discriminación así como </w:t>
      </w:r>
      <w:r w:rsidR="00EA7B26">
        <w:rPr>
          <w:rFonts w:ascii="Century Gothic" w:eastAsia="Times New Roman" w:hAnsi="Century Gothic" w:cs="Arial"/>
          <w:i/>
          <w:lang w:eastAsia="es-ES"/>
        </w:rPr>
        <w:t>se</w:t>
      </w:r>
      <w:r w:rsidR="00DE3883" w:rsidRPr="005B4B9D">
        <w:rPr>
          <w:rFonts w:ascii="Century Gothic" w:eastAsia="Times New Roman" w:hAnsi="Century Gothic" w:cs="Arial"/>
          <w:i/>
          <w:lang w:eastAsia="es-ES"/>
        </w:rPr>
        <w:t xml:space="preserve"> estableció en el artículo primero de la </w:t>
      </w:r>
      <w:r w:rsidR="00EA7B26">
        <w:rPr>
          <w:rFonts w:ascii="Century Gothic" w:eastAsia="Times New Roman" w:hAnsi="Century Gothic" w:cs="Arial"/>
          <w:i/>
          <w:lang w:eastAsia="es-ES"/>
        </w:rPr>
        <w:t>C</w:t>
      </w:r>
      <w:r w:rsidR="00DE3883" w:rsidRPr="005B4B9D">
        <w:rPr>
          <w:rFonts w:ascii="Century Gothic" w:eastAsia="Times New Roman" w:hAnsi="Century Gothic" w:cs="Arial"/>
          <w:i/>
          <w:lang w:eastAsia="es-ES"/>
        </w:rPr>
        <w:t>onstitución y se dejó abierto, que la convocatori</w:t>
      </w:r>
      <w:r w:rsidR="006A7D76">
        <w:rPr>
          <w:rFonts w:ascii="Century Gothic" w:eastAsia="Times New Roman" w:hAnsi="Century Gothic" w:cs="Arial"/>
          <w:i/>
          <w:lang w:eastAsia="es-ES"/>
        </w:rPr>
        <w:t>a</w:t>
      </w:r>
      <w:r w:rsidR="00DE3883" w:rsidRPr="005B4B9D">
        <w:rPr>
          <w:rFonts w:ascii="Century Gothic" w:eastAsia="Times New Roman" w:hAnsi="Century Gothic" w:cs="Arial"/>
          <w:i/>
          <w:lang w:eastAsia="es-ES"/>
        </w:rPr>
        <w:t xml:space="preserve"> para este concurso que va a dirigido a personas aspirantes hombres y mujeres o exclusivamente para mujeres en cualquiera de las modalidades que determine el </w:t>
      </w:r>
      <w:r w:rsidR="006A7D76">
        <w:rPr>
          <w:rFonts w:ascii="Century Gothic" w:eastAsia="Times New Roman" w:hAnsi="Century Gothic" w:cs="Arial"/>
          <w:i/>
          <w:lang w:eastAsia="es-ES"/>
        </w:rPr>
        <w:t>C</w:t>
      </w:r>
      <w:r w:rsidR="00DE3883" w:rsidRPr="005B4B9D">
        <w:rPr>
          <w:rFonts w:ascii="Century Gothic" w:eastAsia="Times New Roman" w:hAnsi="Century Gothic" w:cs="Arial"/>
          <w:i/>
          <w:lang w:eastAsia="es-ES"/>
        </w:rPr>
        <w:t xml:space="preserve">onsejo </w:t>
      </w:r>
      <w:r w:rsidR="006A7D76">
        <w:rPr>
          <w:rFonts w:ascii="Century Gothic" w:eastAsia="Times New Roman" w:hAnsi="Century Gothic" w:cs="Arial"/>
          <w:i/>
          <w:lang w:eastAsia="es-ES"/>
        </w:rPr>
        <w:t>G</w:t>
      </w:r>
      <w:r w:rsidR="00DE3883" w:rsidRPr="005B4B9D">
        <w:rPr>
          <w:rFonts w:ascii="Century Gothic" w:eastAsia="Times New Roman" w:hAnsi="Century Gothic" w:cs="Arial"/>
          <w:i/>
          <w:lang w:eastAsia="es-ES"/>
        </w:rPr>
        <w:t xml:space="preserve">eneral de este </w:t>
      </w:r>
      <w:r w:rsidR="006A7D76">
        <w:rPr>
          <w:rFonts w:ascii="Century Gothic" w:eastAsia="Times New Roman" w:hAnsi="Century Gothic" w:cs="Arial"/>
          <w:i/>
          <w:lang w:eastAsia="es-ES"/>
        </w:rPr>
        <w:t>I</w:t>
      </w:r>
      <w:r w:rsidR="00DE3883" w:rsidRPr="005B4B9D">
        <w:rPr>
          <w:rFonts w:ascii="Century Gothic" w:eastAsia="Times New Roman" w:hAnsi="Century Gothic" w:cs="Arial"/>
          <w:i/>
          <w:lang w:eastAsia="es-ES"/>
        </w:rPr>
        <w:t>nstituto, el cual se podrá</w:t>
      </w:r>
      <w:r w:rsidR="006A7D76">
        <w:rPr>
          <w:rFonts w:ascii="Century Gothic" w:eastAsia="Times New Roman" w:hAnsi="Century Gothic" w:cs="Arial"/>
          <w:i/>
          <w:lang w:eastAsia="es-ES"/>
        </w:rPr>
        <w:t>n</w:t>
      </w:r>
      <w:r w:rsidR="00DE3883" w:rsidRPr="005B4B9D">
        <w:rPr>
          <w:rFonts w:ascii="Century Gothic" w:eastAsia="Times New Roman" w:hAnsi="Century Gothic" w:cs="Arial"/>
          <w:i/>
          <w:lang w:eastAsia="es-ES"/>
        </w:rPr>
        <w:t xml:space="preserve"> implementar acciones afirmativas, por eso</w:t>
      </w:r>
      <w:r w:rsidR="006A7D76">
        <w:rPr>
          <w:rFonts w:ascii="Century Gothic" w:eastAsia="Times New Roman" w:hAnsi="Century Gothic" w:cs="Arial"/>
          <w:i/>
          <w:lang w:eastAsia="es-ES"/>
        </w:rPr>
        <w:t>,</w:t>
      </w:r>
      <w:r w:rsidR="00DE3883" w:rsidRPr="005B4B9D">
        <w:rPr>
          <w:rFonts w:ascii="Century Gothic" w:eastAsia="Times New Roman" w:hAnsi="Century Gothic" w:cs="Arial"/>
          <w:i/>
          <w:lang w:eastAsia="es-ES"/>
        </w:rPr>
        <w:t xml:space="preserve"> en los artículos donde se habla de vistas diferenciadas se agrega la palabra</w:t>
      </w:r>
      <w:r w:rsidR="006A7D76">
        <w:rPr>
          <w:rFonts w:ascii="Century Gothic" w:eastAsia="Times New Roman" w:hAnsi="Century Gothic" w:cs="Arial"/>
          <w:i/>
          <w:lang w:eastAsia="es-ES"/>
        </w:rPr>
        <w:t>,</w:t>
      </w:r>
      <w:r w:rsidR="00DE3883" w:rsidRPr="005B4B9D">
        <w:rPr>
          <w:rFonts w:ascii="Century Gothic" w:eastAsia="Times New Roman" w:hAnsi="Century Gothic" w:cs="Arial"/>
          <w:i/>
          <w:lang w:eastAsia="es-ES"/>
        </w:rPr>
        <w:t xml:space="preserve"> “en su caso”, y es por eso que en ese sentido los </w:t>
      </w:r>
      <w:r w:rsidR="001D52BA">
        <w:rPr>
          <w:rFonts w:ascii="Century Gothic" w:eastAsia="Times New Roman" w:hAnsi="Century Gothic" w:cs="Arial"/>
          <w:i/>
          <w:lang w:eastAsia="es-ES"/>
        </w:rPr>
        <w:t>L</w:t>
      </w:r>
      <w:r w:rsidR="00DE3883" w:rsidRPr="005B4B9D">
        <w:rPr>
          <w:rFonts w:ascii="Century Gothic" w:eastAsia="Times New Roman" w:hAnsi="Century Gothic" w:cs="Arial"/>
          <w:i/>
          <w:lang w:eastAsia="es-ES"/>
        </w:rPr>
        <w:t>ineamientos no definidos que específicamente que va a estar dirigida a mujeres y del segundo tema si escuch</w:t>
      </w:r>
      <w:r w:rsidR="001912E6">
        <w:rPr>
          <w:rFonts w:ascii="Century Gothic" w:eastAsia="Times New Roman" w:hAnsi="Century Gothic" w:cs="Arial"/>
          <w:i/>
          <w:lang w:eastAsia="es-ES"/>
        </w:rPr>
        <w:t>é</w:t>
      </w:r>
      <w:r w:rsidR="00DE3883" w:rsidRPr="005B4B9D">
        <w:rPr>
          <w:rFonts w:ascii="Century Gothic" w:eastAsia="Times New Roman" w:hAnsi="Century Gothic" w:cs="Arial"/>
          <w:i/>
          <w:lang w:eastAsia="es-ES"/>
        </w:rPr>
        <w:t xml:space="preserve"> bien me dijo la </w:t>
      </w:r>
      <w:r w:rsidR="001912E6">
        <w:rPr>
          <w:rFonts w:ascii="Century Gothic" w:eastAsia="Times New Roman" w:hAnsi="Century Gothic" w:cs="Arial"/>
          <w:i/>
          <w:lang w:eastAsia="es-ES"/>
        </w:rPr>
        <w:t>C</w:t>
      </w:r>
      <w:r w:rsidR="00DE3883" w:rsidRPr="005B4B9D">
        <w:rPr>
          <w:rFonts w:ascii="Century Gothic" w:eastAsia="Times New Roman" w:hAnsi="Century Gothic" w:cs="Arial"/>
          <w:i/>
          <w:lang w:eastAsia="es-ES"/>
        </w:rPr>
        <w:t>onsejera del art</w:t>
      </w:r>
      <w:r w:rsidR="001912E6">
        <w:rPr>
          <w:rFonts w:ascii="Century Gothic" w:eastAsia="Times New Roman" w:hAnsi="Century Gothic" w:cs="Arial"/>
          <w:i/>
          <w:lang w:eastAsia="es-ES"/>
        </w:rPr>
        <w:t>í</w:t>
      </w:r>
      <w:r w:rsidR="00DE3883" w:rsidRPr="005B4B9D">
        <w:rPr>
          <w:rFonts w:ascii="Century Gothic" w:eastAsia="Times New Roman" w:hAnsi="Century Gothic" w:cs="Arial"/>
          <w:i/>
          <w:lang w:eastAsia="es-ES"/>
        </w:rPr>
        <w:t xml:space="preserve">culo siete y hablaba que del inciso a), contestando a la pregunta del Consejero  </w:t>
      </w:r>
      <w:r w:rsidR="001912E6">
        <w:rPr>
          <w:rFonts w:ascii="Century Gothic" w:eastAsia="Times New Roman" w:hAnsi="Century Gothic" w:cs="Arial"/>
          <w:i/>
          <w:lang w:eastAsia="es-ES"/>
        </w:rPr>
        <w:t>E</w:t>
      </w:r>
      <w:r w:rsidR="00DE3883" w:rsidRPr="005B4B9D">
        <w:rPr>
          <w:rFonts w:ascii="Century Gothic" w:eastAsia="Times New Roman" w:hAnsi="Century Gothic" w:cs="Arial"/>
          <w:i/>
          <w:lang w:eastAsia="es-ES"/>
        </w:rPr>
        <w:t>dmar</w:t>
      </w:r>
      <w:r w:rsidR="001912E6">
        <w:rPr>
          <w:rFonts w:ascii="Century Gothic" w:eastAsia="Times New Roman" w:hAnsi="Century Gothic" w:cs="Arial"/>
          <w:i/>
          <w:lang w:eastAsia="es-ES"/>
        </w:rPr>
        <w:t>,</w:t>
      </w:r>
      <w:r w:rsidR="00DE3883" w:rsidRPr="005B4B9D">
        <w:rPr>
          <w:rFonts w:ascii="Century Gothic" w:eastAsia="Times New Roman" w:hAnsi="Century Gothic" w:cs="Arial"/>
          <w:i/>
          <w:lang w:eastAsia="es-ES"/>
        </w:rPr>
        <w:t xml:space="preserve"> de como </w:t>
      </w:r>
      <w:r w:rsidR="0019509B" w:rsidRPr="005B4B9D">
        <w:rPr>
          <w:rFonts w:ascii="Century Gothic" w:eastAsia="Times New Roman" w:hAnsi="Century Gothic" w:cs="Arial"/>
          <w:i/>
          <w:lang w:eastAsia="es-ES"/>
        </w:rPr>
        <w:t>venía</w:t>
      </w:r>
      <w:r w:rsidR="00DE3883" w:rsidRPr="005B4B9D">
        <w:rPr>
          <w:rFonts w:ascii="Century Gothic" w:eastAsia="Times New Roman" w:hAnsi="Century Gothic" w:cs="Arial"/>
          <w:i/>
          <w:lang w:eastAsia="es-ES"/>
        </w:rPr>
        <w:t xml:space="preserve"> la propuesta de la DEA, y contestando lo siguiente, la propuesta no habla exclusivamente para mujeres solo hablaba de una lista y en el </w:t>
      </w:r>
      <w:r w:rsidR="0019509B" w:rsidRPr="005B4B9D">
        <w:rPr>
          <w:rFonts w:ascii="Century Gothic" w:eastAsia="Times New Roman" w:hAnsi="Century Gothic" w:cs="Arial"/>
          <w:i/>
          <w:lang w:eastAsia="es-ES"/>
        </w:rPr>
        <w:t>artículo</w:t>
      </w:r>
      <w:r w:rsidR="00DE3883" w:rsidRPr="005B4B9D">
        <w:rPr>
          <w:rFonts w:ascii="Century Gothic" w:eastAsia="Times New Roman" w:hAnsi="Century Gothic" w:cs="Arial"/>
          <w:i/>
          <w:lang w:eastAsia="es-ES"/>
        </w:rPr>
        <w:t xml:space="preserve"> siete</w:t>
      </w:r>
      <w:r w:rsidR="0023263E">
        <w:rPr>
          <w:rFonts w:ascii="Century Gothic" w:eastAsia="Times New Roman" w:hAnsi="Century Gothic" w:cs="Arial"/>
          <w:i/>
          <w:lang w:eastAsia="es-ES"/>
        </w:rPr>
        <w:t>,</w:t>
      </w:r>
      <w:r w:rsidR="00DE3883" w:rsidRPr="005B4B9D">
        <w:rPr>
          <w:rFonts w:ascii="Century Gothic" w:eastAsia="Times New Roman" w:hAnsi="Century Gothic" w:cs="Arial"/>
          <w:i/>
          <w:lang w:eastAsia="es-ES"/>
        </w:rPr>
        <w:t xml:space="preserve"> entiendo que es lo que pregunt</w:t>
      </w:r>
      <w:r w:rsidR="0023263E">
        <w:rPr>
          <w:rFonts w:ascii="Century Gothic" w:eastAsia="Times New Roman" w:hAnsi="Century Gothic" w:cs="Arial"/>
          <w:i/>
          <w:lang w:eastAsia="es-ES"/>
        </w:rPr>
        <w:t>ó</w:t>
      </w:r>
      <w:r w:rsidR="00DE3883" w:rsidRPr="005B4B9D">
        <w:rPr>
          <w:rFonts w:ascii="Century Gothic" w:eastAsia="Times New Roman" w:hAnsi="Century Gothic" w:cs="Arial"/>
          <w:i/>
          <w:lang w:eastAsia="es-ES"/>
        </w:rPr>
        <w:t xml:space="preserve"> la </w:t>
      </w:r>
      <w:r w:rsidR="0023263E">
        <w:rPr>
          <w:rFonts w:ascii="Century Gothic" w:eastAsia="Times New Roman" w:hAnsi="Century Gothic" w:cs="Arial"/>
          <w:i/>
          <w:lang w:eastAsia="es-ES"/>
        </w:rPr>
        <w:t>C</w:t>
      </w:r>
      <w:r w:rsidR="00DE3883" w:rsidRPr="005B4B9D">
        <w:rPr>
          <w:rFonts w:ascii="Century Gothic" w:eastAsia="Times New Roman" w:hAnsi="Century Gothic" w:cs="Arial"/>
          <w:i/>
          <w:lang w:eastAsia="es-ES"/>
        </w:rPr>
        <w:t xml:space="preserve">onsejera </w:t>
      </w:r>
      <w:r w:rsidR="0023263E">
        <w:rPr>
          <w:rFonts w:ascii="Century Gothic" w:eastAsia="Times New Roman" w:hAnsi="Century Gothic" w:cs="Arial"/>
          <w:i/>
          <w:lang w:eastAsia="es-ES"/>
        </w:rPr>
        <w:t>A</w:t>
      </w:r>
      <w:r w:rsidR="00DE3883" w:rsidRPr="005B4B9D">
        <w:rPr>
          <w:rFonts w:ascii="Century Gothic" w:eastAsia="Times New Roman" w:hAnsi="Century Gothic" w:cs="Arial"/>
          <w:i/>
          <w:lang w:eastAsia="es-ES"/>
        </w:rPr>
        <w:t xml:space="preserve">zucena del inciso a), que se repetía la ciudadanía mexicana con el inciso j), pero justamente estoy revisando el proyecto de </w:t>
      </w:r>
      <w:r w:rsidR="0023263E">
        <w:rPr>
          <w:rFonts w:ascii="Century Gothic" w:eastAsia="Times New Roman" w:hAnsi="Century Gothic" w:cs="Arial"/>
          <w:i/>
          <w:lang w:eastAsia="es-ES"/>
        </w:rPr>
        <w:t>L</w:t>
      </w:r>
      <w:r w:rsidR="00DE3883" w:rsidRPr="005B4B9D">
        <w:rPr>
          <w:rFonts w:ascii="Century Gothic" w:eastAsia="Times New Roman" w:hAnsi="Century Gothic" w:cs="Arial"/>
          <w:i/>
          <w:lang w:eastAsia="es-ES"/>
        </w:rPr>
        <w:t>ineamientos y llega hasta el inciso h)</w:t>
      </w:r>
      <w:r w:rsidR="0019509B" w:rsidRPr="005B4B9D">
        <w:rPr>
          <w:rFonts w:ascii="Century Gothic" w:eastAsia="Times New Roman" w:hAnsi="Century Gothic" w:cs="Arial"/>
          <w:i/>
          <w:lang w:eastAsia="es-ES"/>
        </w:rPr>
        <w:t xml:space="preserve">, en el que nos circularon y no llega al j), ya rectificando la </w:t>
      </w:r>
      <w:r w:rsidR="0023263E">
        <w:rPr>
          <w:rFonts w:ascii="Century Gothic" w:eastAsia="Times New Roman" w:hAnsi="Century Gothic" w:cs="Arial"/>
          <w:i/>
          <w:lang w:eastAsia="es-ES"/>
        </w:rPr>
        <w:t>C</w:t>
      </w:r>
      <w:r w:rsidR="0019509B" w:rsidRPr="005B4B9D">
        <w:rPr>
          <w:rFonts w:ascii="Century Gothic" w:eastAsia="Times New Roman" w:hAnsi="Century Gothic" w:cs="Arial"/>
          <w:i/>
          <w:lang w:eastAsia="es-ES"/>
        </w:rPr>
        <w:t xml:space="preserve">onsejera </w:t>
      </w:r>
      <w:r w:rsidR="0023263E">
        <w:rPr>
          <w:rFonts w:ascii="Century Gothic" w:eastAsia="Times New Roman" w:hAnsi="Century Gothic" w:cs="Arial"/>
          <w:i/>
          <w:lang w:eastAsia="es-ES"/>
        </w:rPr>
        <w:t>A</w:t>
      </w:r>
      <w:r w:rsidR="0019509B" w:rsidRPr="005B4B9D">
        <w:rPr>
          <w:rFonts w:ascii="Century Gothic" w:eastAsia="Times New Roman" w:hAnsi="Century Gothic" w:cs="Arial"/>
          <w:i/>
          <w:lang w:eastAsia="es-ES"/>
        </w:rPr>
        <w:t xml:space="preserve">zucena especifica que es el inciso h), contestando a que se verificará ese punto, porque aquí en el proyecto en el inciso h) habla de las experiencia y habilidades referidos en la cedula expuestas, no obstante se realizará una revisión de lo que está solicitando para que no vaya repetido”. - - - - - - - - - - - - - - - - - - - - - - - - - - - - - - - - - - - - - - - - - - - - - - - - - - - - - - - - - - </w:t>
      </w:r>
    </w:p>
    <w:p w14:paraId="33CF35A8" w14:textId="5674A809" w:rsidR="00855CFA" w:rsidRPr="005B4B9D" w:rsidRDefault="001A5652" w:rsidP="0019509B">
      <w:pPr>
        <w:tabs>
          <w:tab w:val="center" w:pos="284"/>
          <w:tab w:val="right" w:pos="709"/>
        </w:tabs>
        <w:spacing w:after="0" w:line="360" w:lineRule="auto"/>
        <w:jc w:val="both"/>
        <w:rPr>
          <w:rFonts w:ascii="Century Gothic" w:eastAsia="Times New Roman" w:hAnsi="Century Gothic" w:cs="Arial"/>
          <w:lang w:eastAsia="es-ES"/>
        </w:rPr>
      </w:pPr>
      <w:r w:rsidRPr="005B4B9D">
        <w:rPr>
          <w:rFonts w:ascii="Century Gothic" w:eastAsia="Times New Roman" w:hAnsi="Century Gothic" w:cs="Arial"/>
          <w:i/>
          <w:lang w:eastAsia="es-ES"/>
        </w:rPr>
        <w:t xml:space="preserve"> </w:t>
      </w:r>
    </w:p>
    <w:p w14:paraId="2F4A2A5A" w14:textId="2AF4A7BE" w:rsidR="00A36618" w:rsidRPr="005B4B9D" w:rsidRDefault="00A36618" w:rsidP="00A36618">
      <w:pPr>
        <w:tabs>
          <w:tab w:val="center" w:pos="284"/>
          <w:tab w:val="right" w:pos="709"/>
        </w:tabs>
        <w:spacing w:after="0" w:line="360" w:lineRule="auto"/>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Continuamente, el </w:t>
      </w:r>
      <w:r w:rsidRPr="005B4B9D">
        <w:rPr>
          <w:rFonts w:ascii="Century Gothic" w:eastAsia="Times New Roman" w:hAnsi="Century Gothic" w:cs="Arial"/>
          <w:b/>
          <w:color w:val="000000" w:themeColor="text1"/>
          <w:lang w:eastAsia="es-ES"/>
        </w:rPr>
        <w:t>C. Edmar de León García,</w:t>
      </w:r>
      <w:r w:rsidRPr="005B4B9D">
        <w:rPr>
          <w:rFonts w:ascii="Century Gothic" w:eastAsia="Times New Roman" w:hAnsi="Century Gothic" w:cs="Arial"/>
          <w:color w:val="000000" w:themeColor="text1"/>
          <w:lang w:eastAsia="es-ES"/>
        </w:rPr>
        <w:t xml:space="preserve"> </w:t>
      </w:r>
      <w:r w:rsidRPr="005B4B9D">
        <w:rPr>
          <w:rFonts w:ascii="Century Gothic" w:eastAsia="Times New Roman" w:hAnsi="Century Gothic" w:cs="Arial"/>
          <w:lang w:eastAsia="es-ES"/>
        </w:rPr>
        <w:t>Consejer</w:t>
      </w:r>
      <w:r w:rsidR="00EC337E" w:rsidRPr="005B4B9D">
        <w:rPr>
          <w:rFonts w:ascii="Century Gothic" w:eastAsia="Times New Roman" w:hAnsi="Century Gothic" w:cs="Arial"/>
          <w:lang w:eastAsia="es-ES"/>
        </w:rPr>
        <w:t>o</w:t>
      </w:r>
      <w:r w:rsidRPr="005B4B9D">
        <w:rPr>
          <w:rFonts w:ascii="Century Gothic" w:eastAsia="Times New Roman" w:hAnsi="Century Gothic" w:cs="Arial"/>
          <w:lang w:eastAsia="es-ES"/>
        </w:rPr>
        <w:t xml:space="preserve"> Pres</w:t>
      </w:r>
      <w:r w:rsidR="00FD0D20" w:rsidRPr="005B4B9D">
        <w:rPr>
          <w:rFonts w:ascii="Century Gothic" w:eastAsia="Times New Roman" w:hAnsi="Century Gothic" w:cs="Arial"/>
          <w:lang w:eastAsia="es-ES"/>
        </w:rPr>
        <w:t>i</w:t>
      </w:r>
      <w:r w:rsidR="00EC337E" w:rsidRPr="005B4B9D">
        <w:rPr>
          <w:rFonts w:ascii="Century Gothic" w:eastAsia="Times New Roman" w:hAnsi="Century Gothic" w:cs="Arial"/>
          <w:lang w:eastAsia="es-ES"/>
        </w:rPr>
        <w:t>dente, solicitó</w:t>
      </w:r>
      <w:r w:rsidRPr="005B4B9D">
        <w:rPr>
          <w:rFonts w:ascii="Century Gothic" w:eastAsia="Times New Roman" w:hAnsi="Century Gothic" w:cs="Arial"/>
          <w:lang w:eastAsia="es-ES"/>
        </w:rPr>
        <w:t xml:space="preserve"> la palabra, para comentar lo siguiente</w:t>
      </w:r>
      <w:r w:rsidRPr="005B4B9D">
        <w:rPr>
          <w:rFonts w:ascii="Century Gothic" w:eastAsia="Times New Roman" w:hAnsi="Century Gothic" w:cs="Arial"/>
          <w:i/>
          <w:lang w:eastAsia="es-ES"/>
        </w:rPr>
        <w:t xml:space="preserve">: </w:t>
      </w:r>
      <w:r w:rsidR="0019509B" w:rsidRPr="005B4B9D">
        <w:rPr>
          <w:rFonts w:ascii="Century Gothic" w:eastAsia="Times New Roman" w:hAnsi="Century Gothic" w:cs="Arial"/>
          <w:i/>
          <w:lang w:eastAsia="es-ES"/>
        </w:rPr>
        <w:t xml:space="preserve">“Se va a revisar la documentación, los correos electrónicos, para checar detenidamente ese punto y en su casi se realizará su corrección, yo quiero realizar un comentario general, si es importante compañeras y compañeros que tratemos de mandar ya la </w:t>
      </w:r>
      <w:r w:rsidR="00A133A5" w:rsidRPr="005B4B9D">
        <w:rPr>
          <w:rFonts w:ascii="Century Gothic" w:eastAsia="Times New Roman" w:hAnsi="Century Gothic" w:cs="Arial"/>
          <w:i/>
          <w:lang w:eastAsia="es-ES"/>
        </w:rPr>
        <w:t>dictaminaci</w:t>
      </w:r>
      <w:r w:rsidR="00DC2A1C">
        <w:rPr>
          <w:rFonts w:ascii="Century Gothic" w:eastAsia="Times New Roman" w:hAnsi="Century Gothic" w:cs="Arial"/>
          <w:i/>
          <w:lang w:eastAsia="es-ES"/>
        </w:rPr>
        <w:t>ó</w:t>
      </w:r>
      <w:r w:rsidR="00A133A5" w:rsidRPr="005B4B9D">
        <w:rPr>
          <w:rFonts w:ascii="Century Gothic" w:eastAsia="Times New Roman" w:hAnsi="Century Gothic" w:cs="Arial"/>
          <w:i/>
          <w:lang w:eastAsia="es-ES"/>
        </w:rPr>
        <w:t>n</w:t>
      </w:r>
      <w:r w:rsidR="0019509B" w:rsidRPr="005B4B9D">
        <w:rPr>
          <w:rFonts w:ascii="Century Gothic" w:eastAsia="Times New Roman" w:hAnsi="Century Gothic" w:cs="Arial"/>
          <w:i/>
          <w:lang w:eastAsia="es-ES"/>
        </w:rPr>
        <w:t xml:space="preserve"> </w:t>
      </w:r>
      <w:r w:rsidR="00DC2A1C" w:rsidRPr="005B4B9D">
        <w:rPr>
          <w:rFonts w:ascii="Century Gothic" w:eastAsia="Times New Roman" w:hAnsi="Century Gothic" w:cs="Arial"/>
          <w:i/>
          <w:lang w:eastAsia="es-ES"/>
        </w:rPr>
        <w:t>conclu</w:t>
      </w:r>
      <w:r w:rsidR="00DC2A1C">
        <w:rPr>
          <w:rFonts w:ascii="Century Gothic" w:eastAsia="Times New Roman" w:hAnsi="Century Gothic" w:cs="Arial"/>
          <w:i/>
          <w:lang w:eastAsia="es-ES"/>
        </w:rPr>
        <w:t>i</w:t>
      </w:r>
      <w:r w:rsidR="00DC2A1C" w:rsidRPr="005B4B9D">
        <w:rPr>
          <w:rFonts w:ascii="Century Gothic" w:eastAsia="Times New Roman" w:hAnsi="Century Gothic" w:cs="Arial"/>
          <w:i/>
          <w:lang w:eastAsia="es-ES"/>
        </w:rPr>
        <w:t>da</w:t>
      </w:r>
      <w:r w:rsidR="0019509B" w:rsidRPr="005B4B9D">
        <w:rPr>
          <w:rFonts w:ascii="Century Gothic" w:eastAsia="Times New Roman" w:hAnsi="Century Gothic" w:cs="Arial"/>
          <w:i/>
          <w:lang w:eastAsia="es-ES"/>
        </w:rPr>
        <w:t xml:space="preserve"> ya con las observaciones resultas, </w:t>
      </w:r>
      <w:r w:rsidR="00A133A5" w:rsidRPr="005B4B9D">
        <w:rPr>
          <w:rFonts w:ascii="Century Gothic" w:eastAsia="Times New Roman" w:hAnsi="Century Gothic" w:cs="Arial"/>
          <w:i/>
          <w:lang w:eastAsia="es-ES"/>
        </w:rPr>
        <w:t>podrá</w:t>
      </w:r>
      <w:r w:rsidR="0019509B" w:rsidRPr="005B4B9D">
        <w:rPr>
          <w:rFonts w:ascii="Century Gothic" w:eastAsia="Times New Roman" w:hAnsi="Century Gothic" w:cs="Arial"/>
          <w:i/>
          <w:lang w:eastAsia="es-ES"/>
        </w:rPr>
        <w:t xml:space="preserve"> surgir otras observaciones sobre la marcha y ya con esta revisión que realizan las áreas que proponen los lineamientos, reglamentos, es que tenemos un punto de partida ya de ahí podríamos, discutir, analizar y </w:t>
      </w:r>
      <w:r w:rsidR="00A133A5" w:rsidRPr="005B4B9D">
        <w:rPr>
          <w:rFonts w:ascii="Century Gothic" w:eastAsia="Times New Roman" w:hAnsi="Century Gothic" w:cs="Arial"/>
          <w:i/>
          <w:lang w:eastAsia="es-ES"/>
        </w:rPr>
        <w:t>modificar</w:t>
      </w:r>
      <w:r w:rsidR="0019509B" w:rsidRPr="005B4B9D">
        <w:rPr>
          <w:rFonts w:ascii="Century Gothic" w:eastAsia="Times New Roman" w:hAnsi="Century Gothic" w:cs="Arial"/>
          <w:i/>
          <w:lang w:eastAsia="es-ES"/>
        </w:rPr>
        <w:t xml:space="preserve"> lo que sea necesario pero entiendo de lo que comenta la </w:t>
      </w:r>
      <w:r w:rsidR="00DC2A1C">
        <w:rPr>
          <w:rFonts w:ascii="Century Gothic" w:eastAsia="Times New Roman" w:hAnsi="Century Gothic" w:cs="Arial"/>
          <w:i/>
          <w:lang w:eastAsia="es-ES"/>
        </w:rPr>
        <w:t>C</w:t>
      </w:r>
      <w:r w:rsidR="0019509B" w:rsidRPr="005B4B9D">
        <w:rPr>
          <w:rFonts w:ascii="Century Gothic" w:eastAsia="Times New Roman" w:hAnsi="Century Gothic" w:cs="Arial"/>
          <w:i/>
          <w:lang w:eastAsia="es-ES"/>
        </w:rPr>
        <w:t xml:space="preserve">onsejera </w:t>
      </w:r>
      <w:r w:rsidR="00DC2A1C">
        <w:rPr>
          <w:rFonts w:ascii="Century Gothic" w:eastAsia="Times New Roman" w:hAnsi="Century Gothic" w:cs="Arial"/>
          <w:i/>
          <w:lang w:eastAsia="es-ES"/>
        </w:rPr>
        <w:t>A</w:t>
      </w:r>
      <w:r w:rsidR="0019509B" w:rsidRPr="005B4B9D">
        <w:rPr>
          <w:rFonts w:ascii="Century Gothic" w:eastAsia="Times New Roman" w:hAnsi="Century Gothic" w:cs="Arial"/>
          <w:i/>
          <w:lang w:eastAsia="es-ES"/>
        </w:rPr>
        <w:t xml:space="preserve">zucena y lo del </w:t>
      </w:r>
      <w:r w:rsidR="00DC2A1C">
        <w:rPr>
          <w:rFonts w:ascii="Century Gothic" w:eastAsia="Times New Roman" w:hAnsi="Century Gothic" w:cs="Arial"/>
          <w:i/>
          <w:lang w:eastAsia="es-ES"/>
        </w:rPr>
        <w:t>C</w:t>
      </w:r>
      <w:r w:rsidR="0019509B" w:rsidRPr="005B4B9D">
        <w:rPr>
          <w:rFonts w:ascii="Century Gothic" w:eastAsia="Times New Roman" w:hAnsi="Century Gothic" w:cs="Arial"/>
          <w:i/>
          <w:lang w:eastAsia="es-ES"/>
        </w:rPr>
        <w:t xml:space="preserve">onsejero </w:t>
      </w:r>
      <w:r w:rsidR="00DC2A1C">
        <w:rPr>
          <w:rFonts w:ascii="Century Gothic" w:eastAsia="Times New Roman" w:hAnsi="Century Gothic" w:cs="Arial"/>
          <w:i/>
          <w:lang w:eastAsia="es-ES"/>
        </w:rPr>
        <w:t>A</w:t>
      </w:r>
      <w:r w:rsidR="0019509B" w:rsidRPr="005B4B9D">
        <w:rPr>
          <w:rFonts w:ascii="Century Gothic" w:eastAsia="Times New Roman" w:hAnsi="Century Gothic" w:cs="Arial"/>
          <w:i/>
          <w:lang w:eastAsia="es-ES"/>
        </w:rPr>
        <w:t>madeo también y cre</w:t>
      </w:r>
      <w:r w:rsidR="00A133A5" w:rsidRPr="005B4B9D">
        <w:rPr>
          <w:rFonts w:ascii="Century Gothic" w:eastAsia="Times New Roman" w:hAnsi="Century Gothic" w:cs="Arial"/>
          <w:i/>
          <w:lang w:eastAsia="es-ES"/>
        </w:rPr>
        <w:t xml:space="preserve">o que es importante que pongamos métodos de revisiones para no estar hablando de dos o tres veces del mismo documento es una sugerencia nada más y bueno para que también la dirección jurídica pueda realizar su trabajo de la mejor manera y que si todos podrían colaborar, pero es un comentario general </w:t>
      </w:r>
      <w:r w:rsidR="0019509B" w:rsidRPr="005B4B9D">
        <w:rPr>
          <w:rFonts w:ascii="Century Gothic" w:eastAsia="Times New Roman" w:hAnsi="Century Gothic" w:cs="Arial"/>
          <w:i/>
          <w:lang w:eastAsia="es-ES"/>
        </w:rPr>
        <w:t xml:space="preserve"> ”. - - - - - - - - - - - - - - - - - - - - - - - - - - - - - - - - - - - - - - - -</w:t>
      </w:r>
      <w:r w:rsidR="00A133A5" w:rsidRPr="005B4B9D">
        <w:rPr>
          <w:rFonts w:ascii="Century Gothic" w:eastAsia="Times New Roman" w:hAnsi="Century Gothic" w:cs="Arial"/>
          <w:i/>
          <w:lang w:eastAsia="es-ES"/>
        </w:rPr>
        <w:t xml:space="preserve"> - - - - - - - - </w:t>
      </w:r>
    </w:p>
    <w:p w14:paraId="4B477AA3" w14:textId="500EFE00" w:rsidR="00FE694B" w:rsidRPr="005B4B9D" w:rsidRDefault="00FE694B" w:rsidP="00551806">
      <w:pPr>
        <w:tabs>
          <w:tab w:val="center" w:pos="284"/>
          <w:tab w:val="right" w:pos="709"/>
        </w:tabs>
        <w:spacing w:after="0" w:line="240" w:lineRule="auto"/>
        <w:jc w:val="both"/>
        <w:rPr>
          <w:rFonts w:ascii="Century Gothic" w:eastAsia="Times New Roman" w:hAnsi="Century Gothic" w:cs="Arial"/>
          <w:lang w:eastAsia="es-ES"/>
        </w:rPr>
      </w:pPr>
    </w:p>
    <w:p w14:paraId="56F37353" w14:textId="136CF6FA" w:rsidR="007A4870" w:rsidRPr="005B4B9D" w:rsidRDefault="007A4870" w:rsidP="007A4870">
      <w:pPr>
        <w:tabs>
          <w:tab w:val="center" w:pos="284"/>
          <w:tab w:val="right" w:pos="709"/>
        </w:tabs>
        <w:spacing w:after="0" w:line="360" w:lineRule="auto"/>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Posteriormente, el </w:t>
      </w:r>
      <w:r w:rsidRPr="005B4B9D">
        <w:rPr>
          <w:rFonts w:ascii="Century Gothic" w:eastAsia="Times New Roman" w:hAnsi="Century Gothic" w:cs="Arial"/>
          <w:b/>
          <w:lang w:eastAsia="es-ES"/>
        </w:rPr>
        <w:t xml:space="preserve">C. Edmar León García, </w:t>
      </w:r>
      <w:proofErr w:type="gramStart"/>
      <w:r w:rsidRPr="005B4B9D">
        <w:rPr>
          <w:rFonts w:ascii="Century Gothic" w:eastAsia="Times New Roman" w:hAnsi="Century Gothic" w:cs="Arial"/>
          <w:lang w:eastAsia="es-ES"/>
        </w:rPr>
        <w:t>Consejero Presidente</w:t>
      </w:r>
      <w:proofErr w:type="gramEnd"/>
      <w:r w:rsidRPr="005B4B9D">
        <w:rPr>
          <w:rFonts w:ascii="Century Gothic" w:eastAsia="Times New Roman" w:hAnsi="Century Gothic" w:cs="Arial"/>
          <w:lang w:eastAsia="es-ES"/>
        </w:rPr>
        <w:t xml:space="preserve"> de la Comisión, expresó a la</w:t>
      </w:r>
      <w:r w:rsidR="00627222" w:rsidRPr="005B4B9D">
        <w:rPr>
          <w:rFonts w:ascii="Century Gothic" w:eastAsia="Times New Roman" w:hAnsi="Century Gothic" w:cs="Arial"/>
          <w:lang w:eastAsia="es-ES"/>
        </w:rPr>
        <w:t>s</w:t>
      </w:r>
      <w:r w:rsidRPr="005B4B9D">
        <w:rPr>
          <w:rFonts w:ascii="Century Gothic" w:eastAsia="Times New Roman" w:hAnsi="Century Gothic" w:cs="Arial"/>
          <w:lang w:eastAsia="es-ES"/>
        </w:rPr>
        <w:t xml:space="preserve"> y los integrantes de la misma, que estaba a su consideración el dictamen técnico del que se había dado cuenta, por si alguien deseaba hacer alguna </w:t>
      </w:r>
      <w:r w:rsidR="00A133A5" w:rsidRPr="005B4B9D">
        <w:rPr>
          <w:rFonts w:ascii="Century Gothic" w:eastAsia="Times New Roman" w:hAnsi="Century Gothic" w:cs="Arial"/>
          <w:lang w:eastAsia="es-ES"/>
        </w:rPr>
        <w:t xml:space="preserve">otra </w:t>
      </w:r>
      <w:r w:rsidRPr="005B4B9D">
        <w:rPr>
          <w:rFonts w:ascii="Century Gothic" w:eastAsia="Times New Roman" w:hAnsi="Century Gothic" w:cs="Arial"/>
          <w:lang w:eastAsia="es-ES"/>
        </w:rPr>
        <w:t xml:space="preserve">observación al respecto. - - - - - - - - </w:t>
      </w:r>
      <w:r w:rsidR="000C337A" w:rsidRPr="005B4B9D">
        <w:rPr>
          <w:rFonts w:ascii="Century Gothic" w:eastAsia="Times New Roman" w:hAnsi="Century Gothic" w:cs="Arial"/>
          <w:lang w:eastAsia="es-ES"/>
        </w:rPr>
        <w:t xml:space="preserve"> - - - - - -  -</w:t>
      </w:r>
      <w:r w:rsidRPr="005B4B9D">
        <w:rPr>
          <w:rFonts w:ascii="Century Gothic" w:eastAsia="Times New Roman" w:hAnsi="Century Gothic" w:cs="Arial"/>
          <w:lang w:eastAsia="es-ES"/>
        </w:rPr>
        <w:t>- - - - - - - - - - - - - - - - - - -</w:t>
      </w:r>
      <w:r w:rsidR="00A133A5" w:rsidRPr="005B4B9D">
        <w:rPr>
          <w:rFonts w:ascii="Century Gothic" w:eastAsia="Times New Roman" w:hAnsi="Century Gothic" w:cs="Arial"/>
          <w:lang w:eastAsia="es-ES"/>
        </w:rPr>
        <w:t xml:space="preserve"> - - </w:t>
      </w:r>
      <w:r w:rsidRPr="005B4B9D">
        <w:rPr>
          <w:rFonts w:ascii="Century Gothic" w:eastAsia="Times New Roman" w:hAnsi="Century Gothic" w:cs="Arial"/>
          <w:lang w:eastAsia="es-ES"/>
        </w:rPr>
        <w:t xml:space="preserve"> </w:t>
      </w:r>
    </w:p>
    <w:p w14:paraId="549C2140" w14:textId="77777777" w:rsidR="007A4870" w:rsidRPr="005B4B9D" w:rsidRDefault="007A4870" w:rsidP="00551806">
      <w:pPr>
        <w:tabs>
          <w:tab w:val="center" w:pos="284"/>
          <w:tab w:val="right" w:pos="709"/>
        </w:tabs>
        <w:spacing w:after="0" w:line="240" w:lineRule="auto"/>
        <w:jc w:val="both"/>
        <w:rPr>
          <w:rFonts w:ascii="Century Gothic" w:eastAsia="Times New Roman" w:hAnsi="Century Gothic" w:cs="Arial"/>
          <w:lang w:eastAsia="es-ES"/>
        </w:rPr>
      </w:pPr>
    </w:p>
    <w:p w14:paraId="04B475E3" w14:textId="76B17118" w:rsidR="003F40CF" w:rsidRPr="005B4B9D" w:rsidRDefault="007A4870" w:rsidP="007A4870">
      <w:pPr>
        <w:tabs>
          <w:tab w:val="center" w:pos="284"/>
          <w:tab w:val="right" w:pos="709"/>
        </w:tabs>
        <w:spacing w:after="0" w:line="360" w:lineRule="auto"/>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Al no haber observación alguna, el </w:t>
      </w:r>
      <w:proofErr w:type="gramStart"/>
      <w:r w:rsidRPr="005B4B9D">
        <w:rPr>
          <w:rFonts w:ascii="Century Gothic" w:eastAsia="Times New Roman" w:hAnsi="Century Gothic" w:cs="Arial"/>
          <w:lang w:eastAsia="es-ES"/>
        </w:rPr>
        <w:t>Presidente</w:t>
      </w:r>
      <w:proofErr w:type="gramEnd"/>
      <w:r w:rsidRPr="005B4B9D">
        <w:rPr>
          <w:rFonts w:ascii="Century Gothic" w:eastAsia="Times New Roman" w:hAnsi="Century Gothic" w:cs="Arial"/>
          <w:lang w:eastAsia="es-ES"/>
        </w:rPr>
        <w:t xml:space="preserve"> de la Comisión solicitó al Secretario Técnico someter a la aprobación el dictamen técnico propuesto, el cual, atendiendo a la indicación, lo sometió a votación de manera nominal, aprobándose por </w:t>
      </w:r>
      <w:r w:rsidRPr="005B4B9D">
        <w:rPr>
          <w:rFonts w:ascii="Century Gothic" w:eastAsia="Times New Roman" w:hAnsi="Century Gothic" w:cs="Arial"/>
          <w:b/>
          <w:bCs/>
          <w:lang w:eastAsia="es-ES"/>
        </w:rPr>
        <w:t xml:space="preserve">unanimidad </w:t>
      </w:r>
      <w:r w:rsidRPr="005B4B9D">
        <w:rPr>
          <w:rFonts w:ascii="Century Gothic" w:eastAsia="Times New Roman" w:hAnsi="Century Gothic" w:cs="Arial"/>
          <w:bCs/>
          <w:lang w:eastAsia="es-ES"/>
        </w:rPr>
        <w:t xml:space="preserve">de votos. - - - - - - </w:t>
      </w:r>
      <w:r w:rsidR="000C337A" w:rsidRPr="005B4B9D">
        <w:rPr>
          <w:rFonts w:ascii="Century Gothic" w:eastAsia="Times New Roman" w:hAnsi="Century Gothic" w:cs="Arial"/>
          <w:bCs/>
          <w:lang w:eastAsia="es-ES"/>
        </w:rPr>
        <w:t xml:space="preserve"> - - - - - - - - - - - - - - -</w:t>
      </w:r>
      <w:r w:rsidRPr="005B4B9D">
        <w:rPr>
          <w:rFonts w:ascii="Century Gothic" w:eastAsia="Times New Roman" w:hAnsi="Century Gothic" w:cs="Arial"/>
          <w:bCs/>
          <w:lang w:eastAsia="es-ES"/>
        </w:rPr>
        <w:t xml:space="preserve">- - - - - - - - - - - - - </w:t>
      </w:r>
    </w:p>
    <w:p w14:paraId="1A1B2C94" w14:textId="77777777" w:rsidR="00CA3C80" w:rsidRPr="005B4B9D" w:rsidRDefault="00CA3C80" w:rsidP="00551806">
      <w:pPr>
        <w:tabs>
          <w:tab w:val="center" w:pos="284"/>
          <w:tab w:val="right" w:pos="709"/>
        </w:tabs>
        <w:spacing w:after="0" w:line="240" w:lineRule="auto"/>
        <w:jc w:val="both"/>
        <w:rPr>
          <w:rFonts w:ascii="Century Gothic" w:eastAsia="Times New Roman" w:hAnsi="Century Gothic" w:cs="Arial"/>
          <w:bCs/>
          <w:lang w:eastAsia="es-ES"/>
        </w:rPr>
      </w:pPr>
    </w:p>
    <w:p w14:paraId="1F89FC90" w14:textId="14AB5118" w:rsidR="005F50CD" w:rsidRPr="005B4B9D" w:rsidRDefault="003135AA" w:rsidP="003135AA">
      <w:pPr>
        <w:spacing w:after="0" w:line="360" w:lineRule="auto"/>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En atención a lo solicitado el </w:t>
      </w:r>
      <w:proofErr w:type="gramStart"/>
      <w:r w:rsidRPr="005B4B9D">
        <w:rPr>
          <w:rFonts w:ascii="Century Gothic" w:eastAsia="Times New Roman" w:hAnsi="Century Gothic" w:cs="Arial"/>
          <w:lang w:eastAsia="es-ES"/>
        </w:rPr>
        <w:t>Secretario Técnico</w:t>
      </w:r>
      <w:proofErr w:type="gramEnd"/>
      <w:r w:rsidRPr="005B4B9D">
        <w:rPr>
          <w:rFonts w:ascii="Century Gothic" w:eastAsia="Times New Roman" w:hAnsi="Century Gothic" w:cs="Arial"/>
          <w:lang w:eastAsia="es-ES"/>
        </w:rPr>
        <w:t xml:space="preserve">, comento que el siguiente punto correspondía al </w:t>
      </w:r>
      <w:r w:rsidR="007A4870" w:rsidRPr="005B4B9D">
        <w:rPr>
          <w:rFonts w:ascii="Century Gothic" w:eastAsia="Times New Roman" w:hAnsi="Century Gothic" w:cs="Arial"/>
          <w:b/>
          <w:lang w:eastAsia="es-ES"/>
        </w:rPr>
        <w:t>número seis</w:t>
      </w:r>
      <w:r w:rsidRPr="005B4B9D">
        <w:rPr>
          <w:rFonts w:ascii="Century Gothic" w:eastAsia="Times New Roman" w:hAnsi="Century Gothic" w:cs="Arial"/>
          <w:lang w:eastAsia="es-ES"/>
        </w:rPr>
        <w:t xml:space="preserve">, </w:t>
      </w:r>
      <w:r w:rsidRPr="005B4B9D">
        <w:rPr>
          <w:rFonts w:ascii="Century Gothic" w:eastAsia="Times New Roman" w:hAnsi="Century Gothic" w:cs="Arial"/>
          <w:b/>
          <w:lang w:eastAsia="es-ES"/>
        </w:rPr>
        <w:t>de</w:t>
      </w:r>
      <w:r w:rsidRPr="005B4B9D">
        <w:rPr>
          <w:rFonts w:ascii="Century Gothic" w:eastAsia="Times New Roman" w:hAnsi="Century Gothic" w:cs="Arial"/>
          <w:lang w:eastAsia="es-ES"/>
        </w:rPr>
        <w:t xml:space="preserve"> </w:t>
      </w:r>
      <w:r w:rsidRPr="005B4B9D">
        <w:rPr>
          <w:rFonts w:ascii="Century Gothic" w:eastAsia="Times New Roman" w:hAnsi="Century Gothic" w:cs="Arial"/>
          <w:b/>
          <w:lang w:eastAsia="es-ES"/>
        </w:rPr>
        <w:t>Asuntos Generales,</w:t>
      </w:r>
      <w:r w:rsidRPr="005B4B9D">
        <w:rPr>
          <w:rFonts w:ascii="Century Gothic" w:eastAsia="Times New Roman" w:hAnsi="Century Gothic" w:cs="Arial"/>
          <w:lang w:eastAsia="es-ES"/>
        </w:rPr>
        <w:t xml:space="preserve"> en el cual no se registró ningún asunto al inicio o al término de la presente Sesión Ordinaria, por lo que se informó que se habían agotado los puntos a tratar. - - - - - - </w:t>
      </w:r>
      <w:r w:rsidR="000C337A" w:rsidRPr="005B4B9D">
        <w:rPr>
          <w:rFonts w:ascii="Century Gothic" w:eastAsia="Times New Roman" w:hAnsi="Century Gothic" w:cs="Arial"/>
          <w:lang w:eastAsia="es-ES"/>
        </w:rPr>
        <w:t xml:space="preserve"> - - - - </w:t>
      </w:r>
      <w:r w:rsidRPr="005B4B9D">
        <w:rPr>
          <w:rFonts w:ascii="Century Gothic" w:eastAsia="Times New Roman" w:hAnsi="Century Gothic" w:cs="Arial"/>
          <w:lang w:eastAsia="es-ES"/>
        </w:rPr>
        <w:t xml:space="preserve">- - </w:t>
      </w:r>
      <w:r w:rsidR="00CA3C80" w:rsidRPr="005B4B9D">
        <w:rPr>
          <w:rFonts w:ascii="Century Gothic" w:eastAsia="Times New Roman" w:hAnsi="Century Gothic" w:cs="Arial"/>
          <w:lang w:eastAsia="es-ES"/>
        </w:rPr>
        <w:t xml:space="preserve">- - - - - - - - - - - - - - - - - - - </w:t>
      </w:r>
    </w:p>
    <w:p w14:paraId="0BAAEF24" w14:textId="77777777" w:rsidR="006E15B6" w:rsidRPr="005B4B9D" w:rsidRDefault="006E15B6" w:rsidP="00551806">
      <w:pPr>
        <w:spacing w:after="0" w:line="240" w:lineRule="auto"/>
        <w:jc w:val="both"/>
        <w:rPr>
          <w:rFonts w:ascii="Century Gothic" w:eastAsia="Times New Roman" w:hAnsi="Century Gothic" w:cs="Arial"/>
          <w:lang w:eastAsia="es-ES"/>
        </w:rPr>
      </w:pPr>
    </w:p>
    <w:p w14:paraId="37A4EEDA" w14:textId="66206087" w:rsidR="003135AA" w:rsidRPr="005B4B9D" w:rsidRDefault="005F50CD" w:rsidP="005F50CD">
      <w:pPr>
        <w:spacing w:after="0" w:line="360" w:lineRule="auto"/>
        <w:jc w:val="both"/>
        <w:rPr>
          <w:rFonts w:ascii="Century Gothic" w:eastAsia="Times New Roman" w:hAnsi="Century Gothic" w:cs="Arial"/>
          <w:bCs/>
          <w:lang w:eastAsia="es-ES"/>
        </w:rPr>
      </w:pPr>
      <w:r w:rsidRPr="005B4B9D">
        <w:rPr>
          <w:rFonts w:ascii="Century Gothic" w:eastAsia="Times New Roman" w:hAnsi="Century Gothic" w:cs="Arial"/>
          <w:lang w:eastAsia="es-ES"/>
        </w:rPr>
        <w:t xml:space="preserve">Continuamente, el </w:t>
      </w:r>
      <w:proofErr w:type="gramStart"/>
      <w:r w:rsidRPr="005B4B9D">
        <w:rPr>
          <w:rFonts w:ascii="Century Gothic" w:eastAsia="Times New Roman" w:hAnsi="Century Gothic" w:cs="Arial"/>
          <w:lang w:eastAsia="es-ES"/>
        </w:rPr>
        <w:t>Consejero Presidente</w:t>
      </w:r>
      <w:proofErr w:type="gramEnd"/>
      <w:r w:rsidRPr="005B4B9D">
        <w:rPr>
          <w:rFonts w:ascii="Century Gothic" w:eastAsia="Times New Roman" w:hAnsi="Century Gothic" w:cs="Arial"/>
          <w:lang w:eastAsia="es-ES"/>
        </w:rPr>
        <w:t xml:space="preserve"> el </w:t>
      </w:r>
      <w:r w:rsidRPr="005B4B9D">
        <w:rPr>
          <w:rFonts w:ascii="Century Gothic" w:eastAsia="Times New Roman" w:hAnsi="Century Gothic" w:cs="Arial"/>
          <w:b/>
          <w:lang w:eastAsia="es-ES"/>
        </w:rPr>
        <w:t>C. Edmar León García</w:t>
      </w:r>
      <w:r w:rsidRPr="005B4B9D">
        <w:rPr>
          <w:rFonts w:ascii="Century Gothic" w:eastAsia="Times New Roman" w:hAnsi="Century Gothic" w:cs="Arial"/>
          <w:lang w:eastAsia="es-ES"/>
        </w:rPr>
        <w:t>, expresó a la</w:t>
      </w:r>
      <w:r w:rsidR="00627222" w:rsidRPr="005B4B9D">
        <w:rPr>
          <w:rFonts w:ascii="Century Gothic" w:eastAsia="Times New Roman" w:hAnsi="Century Gothic" w:cs="Arial"/>
          <w:lang w:eastAsia="es-ES"/>
        </w:rPr>
        <w:t>s</w:t>
      </w:r>
      <w:r w:rsidRPr="005B4B9D">
        <w:rPr>
          <w:rFonts w:ascii="Century Gothic" w:eastAsia="Times New Roman" w:hAnsi="Century Gothic" w:cs="Arial"/>
          <w:lang w:eastAsia="es-ES"/>
        </w:rPr>
        <w:t xml:space="preserve"> y los integrantes de la misma, que estaba a su consideración por si alguien deseaba hacer alguna observación o comentario al respecto. - - - - - - - - - - - - - - - - - - - - - - -</w:t>
      </w:r>
      <w:r w:rsidR="000C337A" w:rsidRPr="005B4B9D">
        <w:rPr>
          <w:rFonts w:ascii="Century Gothic" w:eastAsia="Times New Roman" w:hAnsi="Century Gothic" w:cs="Arial"/>
          <w:lang w:eastAsia="es-ES"/>
        </w:rPr>
        <w:t xml:space="preserve"> </w:t>
      </w:r>
    </w:p>
    <w:p w14:paraId="4D6BF291" w14:textId="77777777" w:rsidR="003135AA" w:rsidRPr="005B4B9D" w:rsidRDefault="003135AA" w:rsidP="003135AA">
      <w:pPr>
        <w:spacing w:after="0" w:line="240" w:lineRule="auto"/>
        <w:jc w:val="both"/>
        <w:rPr>
          <w:rFonts w:ascii="Century Gothic" w:eastAsia="Times New Roman" w:hAnsi="Century Gothic" w:cs="Arial"/>
          <w:lang w:eastAsia="es-ES"/>
        </w:rPr>
      </w:pPr>
    </w:p>
    <w:p w14:paraId="4AA86FE9" w14:textId="331A554B" w:rsidR="00E667C1" w:rsidRPr="005B4B9D" w:rsidRDefault="003135AA" w:rsidP="00627222">
      <w:pPr>
        <w:spacing w:after="0" w:line="360" w:lineRule="auto"/>
        <w:jc w:val="both"/>
        <w:rPr>
          <w:rFonts w:ascii="Century Gothic" w:eastAsia="Times New Roman" w:hAnsi="Century Gothic" w:cs="Arial"/>
          <w:lang w:eastAsia="es-ES"/>
        </w:rPr>
      </w:pPr>
      <w:r w:rsidRPr="005B4B9D">
        <w:rPr>
          <w:rFonts w:ascii="Century Gothic" w:eastAsia="Times New Roman" w:hAnsi="Century Gothic" w:cs="Arial"/>
          <w:lang w:eastAsia="es-ES"/>
        </w:rPr>
        <w:t xml:space="preserve">En consecuencia, </w:t>
      </w:r>
      <w:r w:rsidR="005F50CD" w:rsidRPr="005B4B9D">
        <w:rPr>
          <w:rFonts w:ascii="Century Gothic" w:eastAsia="Times New Roman" w:hAnsi="Century Gothic" w:cs="Arial"/>
          <w:lang w:eastAsia="es-ES"/>
        </w:rPr>
        <w:t xml:space="preserve">al no existir comentario al tema anterior </w:t>
      </w:r>
      <w:r w:rsidRPr="005B4B9D">
        <w:rPr>
          <w:rFonts w:ascii="Century Gothic" w:eastAsia="Times New Roman" w:hAnsi="Century Gothic" w:cs="Arial"/>
          <w:lang w:eastAsia="es-ES"/>
        </w:rPr>
        <w:t xml:space="preserve">el Consejero Presidente de la Comisión manifestó que una vez desahogados los puntos del orden del día aprobados para la presente Sesión Ordinaria de Trabajo de la Comisión Especial de Normativa Interna del Instituto Electoral y de Participación Ciudadana del Estado de Guerrero, y al no haber algún otro asunto que tratar se daba por concluida la misma, siendo las </w:t>
      </w:r>
      <w:r w:rsidR="00A133A5" w:rsidRPr="005B4B9D">
        <w:rPr>
          <w:rFonts w:ascii="Century Gothic" w:eastAsia="Times New Roman" w:hAnsi="Century Gothic" w:cs="Arial"/>
          <w:b/>
          <w:lang w:eastAsia="es-ES"/>
        </w:rPr>
        <w:t>once</w:t>
      </w:r>
      <w:r w:rsidRPr="005B4B9D">
        <w:rPr>
          <w:rFonts w:ascii="Century Gothic" w:eastAsia="Times New Roman" w:hAnsi="Century Gothic" w:cs="Arial"/>
          <w:b/>
          <w:lang w:eastAsia="es-ES"/>
        </w:rPr>
        <w:t xml:space="preserve"> </w:t>
      </w:r>
      <w:r w:rsidRPr="005B4B9D">
        <w:rPr>
          <w:rFonts w:ascii="Century Gothic" w:eastAsia="Times New Roman" w:hAnsi="Century Gothic" w:cs="Arial"/>
          <w:lang w:eastAsia="es-ES"/>
        </w:rPr>
        <w:t xml:space="preserve">horas con </w:t>
      </w:r>
      <w:r w:rsidR="00A133A5" w:rsidRPr="005B4B9D">
        <w:rPr>
          <w:rFonts w:ascii="Century Gothic" w:eastAsia="Times New Roman" w:hAnsi="Century Gothic" w:cs="Arial"/>
          <w:b/>
          <w:lang w:eastAsia="es-ES"/>
        </w:rPr>
        <w:t>diecisiete</w:t>
      </w:r>
      <w:r w:rsidRPr="005B4B9D">
        <w:rPr>
          <w:rFonts w:ascii="Century Gothic" w:eastAsia="Times New Roman" w:hAnsi="Century Gothic" w:cs="Arial"/>
          <w:b/>
          <w:lang w:eastAsia="es-ES"/>
        </w:rPr>
        <w:t xml:space="preserve"> </w:t>
      </w:r>
      <w:r w:rsidRPr="005B4B9D">
        <w:rPr>
          <w:rFonts w:ascii="Century Gothic" w:eastAsia="Times New Roman" w:hAnsi="Century Gothic" w:cs="Arial"/>
          <w:lang w:eastAsia="es-ES"/>
        </w:rPr>
        <w:t>minutos del día de su inicio, firmando al calce y margen los que en ella intervinieron para la debida cons</w:t>
      </w:r>
      <w:r w:rsidR="005F50CD" w:rsidRPr="005B4B9D">
        <w:rPr>
          <w:rFonts w:ascii="Century Gothic" w:eastAsia="Times New Roman" w:hAnsi="Century Gothic" w:cs="Arial"/>
          <w:lang w:eastAsia="es-ES"/>
        </w:rPr>
        <w:t>tancia legal.- - -</w:t>
      </w:r>
      <w:r w:rsidR="003E0454" w:rsidRPr="005B4B9D">
        <w:rPr>
          <w:rFonts w:ascii="Century Gothic" w:eastAsia="Times New Roman" w:hAnsi="Century Gothic" w:cs="Arial"/>
          <w:lang w:eastAsia="es-ES"/>
        </w:rPr>
        <w:t xml:space="preserve"> </w:t>
      </w:r>
    </w:p>
    <w:p w14:paraId="61BA7122" w14:textId="77777777" w:rsidR="00774619" w:rsidRPr="005B4B9D" w:rsidRDefault="00774619" w:rsidP="00C739E1">
      <w:pPr>
        <w:spacing w:after="0" w:line="240" w:lineRule="auto"/>
        <w:jc w:val="center"/>
        <w:rPr>
          <w:rFonts w:ascii="Century Gothic" w:hAnsi="Century Gothic" w:cs="Arial"/>
          <w:b/>
        </w:rPr>
      </w:pPr>
    </w:p>
    <w:p w14:paraId="5602FE59" w14:textId="315695B8" w:rsidR="00C739E1" w:rsidRPr="005B4B9D" w:rsidRDefault="00C739E1" w:rsidP="00C739E1">
      <w:pPr>
        <w:spacing w:after="0" w:line="240" w:lineRule="auto"/>
        <w:jc w:val="center"/>
        <w:rPr>
          <w:rFonts w:ascii="Century Gothic" w:hAnsi="Century Gothic" w:cs="Arial"/>
          <w:b/>
        </w:rPr>
      </w:pPr>
      <w:r w:rsidRPr="005B4B9D">
        <w:rPr>
          <w:rFonts w:ascii="Century Gothic" w:hAnsi="Century Gothic" w:cs="Arial"/>
          <w:b/>
        </w:rPr>
        <w:t>LA COMISIÓN ESPECIAL DE NORMATIVA INTERNA DEL</w:t>
      </w:r>
    </w:p>
    <w:p w14:paraId="4BE482D5" w14:textId="77777777" w:rsidR="00C739E1" w:rsidRPr="005B4B9D" w:rsidRDefault="00C739E1" w:rsidP="00C739E1">
      <w:pPr>
        <w:spacing w:after="0" w:line="240" w:lineRule="auto"/>
        <w:jc w:val="center"/>
        <w:rPr>
          <w:rFonts w:ascii="Century Gothic" w:hAnsi="Century Gothic" w:cs="Arial"/>
          <w:b/>
        </w:rPr>
      </w:pPr>
      <w:r w:rsidRPr="005B4B9D">
        <w:rPr>
          <w:rFonts w:ascii="Century Gothic" w:hAnsi="Century Gothic" w:cs="Arial"/>
          <w:b/>
        </w:rPr>
        <w:t>INSTITUTO ELECTORAL Y DE PARTICIPACIÓN</w:t>
      </w:r>
    </w:p>
    <w:p w14:paraId="187C11CE" w14:textId="77777777" w:rsidR="00C739E1" w:rsidRPr="005B4B9D" w:rsidRDefault="00C739E1" w:rsidP="00C739E1">
      <w:pPr>
        <w:spacing w:after="0" w:line="240" w:lineRule="auto"/>
        <w:jc w:val="center"/>
        <w:rPr>
          <w:rFonts w:ascii="Century Gothic" w:hAnsi="Century Gothic" w:cs="Arial"/>
          <w:b/>
        </w:rPr>
      </w:pPr>
      <w:r w:rsidRPr="005B4B9D">
        <w:rPr>
          <w:rFonts w:ascii="Century Gothic" w:hAnsi="Century Gothic" w:cs="Arial"/>
          <w:b/>
        </w:rPr>
        <w:t>CIUDADANA DEL ESTADO DE GUERRERO</w:t>
      </w:r>
    </w:p>
    <w:p w14:paraId="195526F6" w14:textId="77777777" w:rsidR="001A0D1C" w:rsidRPr="005B4B9D" w:rsidRDefault="001A0D1C" w:rsidP="00C739E1">
      <w:pPr>
        <w:spacing w:after="0" w:line="240" w:lineRule="auto"/>
        <w:jc w:val="center"/>
        <w:rPr>
          <w:rFonts w:ascii="Century Gothic" w:hAnsi="Century Gothic" w:cs="Arial"/>
          <w:b/>
        </w:rPr>
      </w:pPr>
    </w:p>
    <w:p w14:paraId="2F57D3BB" w14:textId="6B147AA8" w:rsidR="001A0D1C" w:rsidRPr="005B4B9D" w:rsidRDefault="001A0D1C" w:rsidP="00C739E1">
      <w:pPr>
        <w:spacing w:after="0" w:line="240" w:lineRule="auto"/>
        <w:jc w:val="center"/>
        <w:rPr>
          <w:rFonts w:ascii="Century Gothic" w:hAnsi="Century Gothic" w:cs="Arial"/>
          <w:b/>
        </w:rPr>
      </w:pPr>
    </w:p>
    <w:p w14:paraId="0BB26F6D" w14:textId="77777777" w:rsidR="00774619" w:rsidRPr="005B4B9D" w:rsidRDefault="00774619" w:rsidP="00C739E1">
      <w:pPr>
        <w:spacing w:after="0" w:line="240" w:lineRule="auto"/>
        <w:jc w:val="center"/>
        <w:rPr>
          <w:rFonts w:ascii="Century Gothic" w:hAnsi="Century Gothic" w:cs="Arial"/>
          <w:b/>
        </w:rPr>
      </w:pPr>
    </w:p>
    <w:p w14:paraId="5D12A9FA" w14:textId="5CE7453B" w:rsidR="00C739E1" w:rsidRPr="005B4B9D" w:rsidRDefault="00C739E1" w:rsidP="00C739E1">
      <w:pPr>
        <w:spacing w:after="0" w:line="240" w:lineRule="auto"/>
        <w:jc w:val="center"/>
        <w:rPr>
          <w:rFonts w:ascii="Century Gothic" w:hAnsi="Century Gothic" w:cs="Arial"/>
          <w:b/>
        </w:rPr>
      </w:pPr>
      <w:r w:rsidRPr="005B4B9D">
        <w:rPr>
          <w:rFonts w:ascii="Century Gothic" w:hAnsi="Century Gothic" w:cs="Arial"/>
          <w:b/>
        </w:rPr>
        <w:t xml:space="preserve">   C. EDMAR LEÓN GARCÍA </w:t>
      </w:r>
    </w:p>
    <w:p w14:paraId="300FD6EE" w14:textId="77777777" w:rsidR="00C739E1" w:rsidRPr="005B4B9D" w:rsidRDefault="00C739E1" w:rsidP="00C739E1">
      <w:pPr>
        <w:spacing w:after="0" w:line="240" w:lineRule="auto"/>
        <w:jc w:val="center"/>
        <w:rPr>
          <w:rFonts w:ascii="Century Gothic" w:hAnsi="Century Gothic" w:cs="Arial"/>
          <w:b/>
        </w:rPr>
      </w:pPr>
      <w:r w:rsidRPr="005B4B9D">
        <w:rPr>
          <w:rFonts w:ascii="Century Gothic" w:hAnsi="Century Gothic" w:cs="Arial"/>
        </w:rPr>
        <w:t>CONSEJERO PRESIDENTE</w:t>
      </w:r>
    </w:p>
    <w:tbl>
      <w:tblPr>
        <w:tblW w:w="10034" w:type="dxa"/>
        <w:jc w:val="center"/>
        <w:tblLook w:val="04A0" w:firstRow="1" w:lastRow="0" w:firstColumn="1" w:lastColumn="0" w:noHBand="0" w:noVBand="1"/>
      </w:tblPr>
      <w:tblGrid>
        <w:gridCol w:w="4728"/>
        <w:gridCol w:w="403"/>
        <w:gridCol w:w="4585"/>
        <w:gridCol w:w="318"/>
      </w:tblGrid>
      <w:tr w:rsidR="00C739E1" w:rsidRPr="005B4B9D" w14:paraId="5F80DAA5" w14:textId="77777777" w:rsidTr="00287BA7">
        <w:trPr>
          <w:gridAfter w:val="1"/>
          <w:wAfter w:w="318" w:type="dxa"/>
          <w:trHeight w:val="1073"/>
          <w:jc w:val="center"/>
        </w:trPr>
        <w:tc>
          <w:tcPr>
            <w:tcW w:w="5131" w:type="dxa"/>
            <w:gridSpan w:val="2"/>
          </w:tcPr>
          <w:p w14:paraId="6AB52CA5" w14:textId="5EC4D8FB" w:rsidR="00C739E1" w:rsidRPr="005B4B9D" w:rsidRDefault="00C739E1" w:rsidP="00C739E1">
            <w:pPr>
              <w:spacing w:after="0" w:line="240" w:lineRule="auto"/>
              <w:jc w:val="center"/>
              <w:rPr>
                <w:rFonts w:ascii="Century Gothic" w:hAnsi="Century Gothic" w:cs="Arial"/>
                <w:b/>
              </w:rPr>
            </w:pPr>
          </w:p>
          <w:p w14:paraId="40C4FEFC" w14:textId="0AA9BCA1" w:rsidR="00774619" w:rsidRPr="005B4B9D" w:rsidRDefault="00774619" w:rsidP="00C739E1">
            <w:pPr>
              <w:spacing w:after="0" w:line="240" w:lineRule="auto"/>
              <w:jc w:val="center"/>
              <w:rPr>
                <w:rFonts w:ascii="Century Gothic" w:hAnsi="Century Gothic" w:cs="Arial"/>
                <w:b/>
              </w:rPr>
            </w:pPr>
          </w:p>
          <w:p w14:paraId="2CB62D87" w14:textId="77777777" w:rsidR="003E0454" w:rsidRPr="005B4B9D" w:rsidRDefault="003E0454" w:rsidP="00C739E1">
            <w:pPr>
              <w:spacing w:after="0" w:line="240" w:lineRule="auto"/>
              <w:jc w:val="center"/>
              <w:rPr>
                <w:rFonts w:ascii="Century Gothic" w:hAnsi="Century Gothic" w:cs="Arial"/>
                <w:b/>
              </w:rPr>
            </w:pPr>
          </w:p>
          <w:p w14:paraId="228CC4BF" w14:textId="7EB9D38A" w:rsidR="003E0454" w:rsidRPr="005B4B9D" w:rsidRDefault="003E0454" w:rsidP="00C739E1">
            <w:pPr>
              <w:spacing w:after="0" w:line="240" w:lineRule="auto"/>
              <w:jc w:val="center"/>
              <w:rPr>
                <w:rFonts w:ascii="Century Gothic" w:hAnsi="Century Gothic" w:cs="Arial"/>
                <w:b/>
              </w:rPr>
            </w:pPr>
          </w:p>
          <w:p w14:paraId="39F553FD" w14:textId="77777777" w:rsidR="003E0454" w:rsidRPr="005B4B9D" w:rsidRDefault="003E0454" w:rsidP="00C739E1">
            <w:pPr>
              <w:spacing w:after="0" w:line="240" w:lineRule="auto"/>
              <w:jc w:val="center"/>
              <w:rPr>
                <w:rFonts w:ascii="Century Gothic" w:hAnsi="Century Gothic" w:cs="Arial"/>
                <w:b/>
              </w:rPr>
            </w:pPr>
          </w:p>
          <w:p w14:paraId="61565DD3" w14:textId="2B2E224C" w:rsidR="003E0454" w:rsidRPr="005B4B9D" w:rsidRDefault="003E0454" w:rsidP="00C739E1">
            <w:pPr>
              <w:spacing w:after="0" w:line="240" w:lineRule="auto"/>
              <w:jc w:val="center"/>
              <w:rPr>
                <w:rFonts w:ascii="Century Gothic" w:hAnsi="Century Gothic" w:cs="Arial"/>
                <w:b/>
              </w:rPr>
            </w:pPr>
          </w:p>
          <w:p w14:paraId="23E68864" w14:textId="77777777" w:rsidR="003E0454" w:rsidRPr="005B4B9D" w:rsidRDefault="003E0454" w:rsidP="00C739E1">
            <w:pPr>
              <w:spacing w:after="0" w:line="240" w:lineRule="auto"/>
              <w:jc w:val="center"/>
              <w:rPr>
                <w:rFonts w:ascii="Century Gothic" w:hAnsi="Century Gothic" w:cs="Arial"/>
                <w:b/>
              </w:rPr>
            </w:pPr>
          </w:p>
          <w:p w14:paraId="437E9B05" w14:textId="77777777" w:rsidR="00C739E1" w:rsidRPr="005B4B9D" w:rsidRDefault="00C739E1" w:rsidP="00C739E1">
            <w:pPr>
              <w:spacing w:after="0" w:line="240" w:lineRule="auto"/>
              <w:jc w:val="center"/>
              <w:rPr>
                <w:rFonts w:ascii="Century Gothic" w:hAnsi="Century Gothic" w:cs="Arial"/>
                <w:b/>
              </w:rPr>
            </w:pPr>
          </w:p>
          <w:p w14:paraId="6B0DE9ED" w14:textId="77777777" w:rsidR="00C739E1" w:rsidRPr="005B4B9D" w:rsidRDefault="00C739E1" w:rsidP="00C739E1">
            <w:pPr>
              <w:spacing w:after="0" w:line="240" w:lineRule="auto"/>
              <w:jc w:val="center"/>
              <w:rPr>
                <w:rFonts w:ascii="Century Gothic" w:hAnsi="Century Gothic" w:cs="Arial"/>
                <w:b/>
              </w:rPr>
            </w:pPr>
            <w:r w:rsidRPr="005B4B9D">
              <w:rPr>
                <w:rFonts w:ascii="Century Gothic" w:hAnsi="Century Gothic" w:cs="Arial"/>
                <w:b/>
              </w:rPr>
              <w:t>C. AZUCENA CAYETANO SOLANO</w:t>
            </w:r>
          </w:p>
          <w:p w14:paraId="0FD42482" w14:textId="77777777" w:rsidR="00C739E1" w:rsidRPr="005B4B9D" w:rsidRDefault="00C739E1" w:rsidP="00C739E1">
            <w:pPr>
              <w:spacing w:after="0" w:line="240" w:lineRule="auto"/>
              <w:jc w:val="center"/>
              <w:rPr>
                <w:rFonts w:ascii="Century Gothic" w:hAnsi="Century Gothic" w:cs="Arial"/>
              </w:rPr>
            </w:pPr>
            <w:r w:rsidRPr="005B4B9D">
              <w:rPr>
                <w:rFonts w:ascii="Century Gothic" w:hAnsi="Century Gothic" w:cs="Arial"/>
              </w:rPr>
              <w:t>CONSEJERA INTEGRANTE</w:t>
            </w:r>
          </w:p>
        </w:tc>
        <w:tc>
          <w:tcPr>
            <w:tcW w:w="4585" w:type="dxa"/>
          </w:tcPr>
          <w:p w14:paraId="588948FF" w14:textId="2EF0A0CB" w:rsidR="00C739E1" w:rsidRPr="005B4B9D" w:rsidRDefault="00C739E1" w:rsidP="00C739E1">
            <w:pPr>
              <w:spacing w:after="0" w:line="240" w:lineRule="auto"/>
              <w:jc w:val="center"/>
              <w:rPr>
                <w:rFonts w:ascii="Century Gothic" w:hAnsi="Century Gothic" w:cs="Arial"/>
                <w:b/>
              </w:rPr>
            </w:pPr>
          </w:p>
          <w:p w14:paraId="60555540" w14:textId="1583AE51" w:rsidR="00774619" w:rsidRPr="005B4B9D" w:rsidRDefault="00774619" w:rsidP="00C739E1">
            <w:pPr>
              <w:spacing w:after="0" w:line="240" w:lineRule="auto"/>
              <w:jc w:val="center"/>
              <w:rPr>
                <w:rFonts w:ascii="Century Gothic" w:hAnsi="Century Gothic" w:cs="Arial"/>
                <w:b/>
              </w:rPr>
            </w:pPr>
          </w:p>
          <w:p w14:paraId="77C30A6D" w14:textId="08144F9E" w:rsidR="003E0454" w:rsidRPr="005B4B9D" w:rsidRDefault="003E0454" w:rsidP="00C739E1">
            <w:pPr>
              <w:spacing w:after="0" w:line="240" w:lineRule="auto"/>
              <w:jc w:val="center"/>
              <w:rPr>
                <w:rFonts w:ascii="Century Gothic" w:hAnsi="Century Gothic" w:cs="Arial"/>
                <w:b/>
              </w:rPr>
            </w:pPr>
          </w:p>
          <w:p w14:paraId="0E3F098A" w14:textId="584B48DB" w:rsidR="003E0454" w:rsidRPr="005B4B9D" w:rsidRDefault="003E0454" w:rsidP="00C739E1">
            <w:pPr>
              <w:spacing w:after="0" w:line="240" w:lineRule="auto"/>
              <w:jc w:val="center"/>
              <w:rPr>
                <w:rFonts w:ascii="Century Gothic" w:hAnsi="Century Gothic" w:cs="Arial"/>
                <w:b/>
              </w:rPr>
            </w:pPr>
          </w:p>
          <w:p w14:paraId="5B36CD1A" w14:textId="77777777" w:rsidR="003E0454" w:rsidRPr="005B4B9D" w:rsidRDefault="003E0454" w:rsidP="00C739E1">
            <w:pPr>
              <w:spacing w:after="0" w:line="240" w:lineRule="auto"/>
              <w:jc w:val="center"/>
              <w:rPr>
                <w:rFonts w:ascii="Century Gothic" w:hAnsi="Century Gothic" w:cs="Arial"/>
                <w:b/>
              </w:rPr>
            </w:pPr>
          </w:p>
          <w:p w14:paraId="2BA14B08" w14:textId="743B64F5" w:rsidR="003E0454" w:rsidRPr="005B4B9D" w:rsidRDefault="003E0454" w:rsidP="00C739E1">
            <w:pPr>
              <w:spacing w:after="0" w:line="240" w:lineRule="auto"/>
              <w:jc w:val="center"/>
              <w:rPr>
                <w:rFonts w:ascii="Century Gothic" w:hAnsi="Century Gothic" w:cs="Arial"/>
                <w:b/>
              </w:rPr>
            </w:pPr>
          </w:p>
          <w:p w14:paraId="259CFFE5" w14:textId="77777777" w:rsidR="003E0454" w:rsidRPr="005B4B9D" w:rsidRDefault="003E0454" w:rsidP="00C739E1">
            <w:pPr>
              <w:spacing w:after="0" w:line="240" w:lineRule="auto"/>
              <w:jc w:val="center"/>
              <w:rPr>
                <w:rFonts w:ascii="Century Gothic" w:hAnsi="Century Gothic" w:cs="Arial"/>
                <w:b/>
              </w:rPr>
            </w:pPr>
          </w:p>
          <w:p w14:paraId="25C23A33" w14:textId="77777777" w:rsidR="00C739E1" w:rsidRPr="005B4B9D" w:rsidRDefault="00C739E1" w:rsidP="00C739E1">
            <w:pPr>
              <w:spacing w:after="0" w:line="240" w:lineRule="auto"/>
              <w:jc w:val="center"/>
              <w:rPr>
                <w:rFonts w:ascii="Century Gothic" w:hAnsi="Century Gothic" w:cs="Arial"/>
                <w:b/>
              </w:rPr>
            </w:pPr>
          </w:p>
          <w:p w14:paraId="273F8F05" w14:textId="77777777" w:rsidR="00C739E1" w:rsidRPr="005B4B9D" w:rsidRDefault="00C739E1" w:rsidP="00C739E1">
            <w:pPr>
              <w:spacing w:after="0" w:line="240" w:lineRule="auto"/>
              <w:jc w:val="center"/>
              <w:rPr>
                <w:rFonts w:ascii="Century Gothic" w:hAnsi="Century Gothic" w:cs="Arial"/>
                <w:b/>
              </w:rPr>
            </w:pPr>
            <w:r w:rsidRPr="005B4B9D">
              <w:rPr>
                <w:rFonts w:ascii="Century Gothic" w:hAnsi="Century Gothic" w:cs="Arial"/>
                <w:b/>
              </w:rPr>
              <w:t>C. AMADEO GUERRERO ONOFRE</w:t>
            </w:r>
          </w:p>
          <w:p w14:paraId="4C5E7A26" w14:textId="77777777" w:rsidR="00C739E1" w:rsidRPr="005B4B9D" w:rsidRDefault="00C739E1" w:rsidP="00C739E1">
            <w:pPr>
              <w:spacing w:after="0" w:line="240" w:lineRule="auto"/>
              <w:ind w:firstLine="285"/>
              <w:jc w:val="center"/>
              <w:rPr>
                <w:rFonts w:ascii="Century Gothic" w:hAnsi="Century Gothic" w:cs="Arial"/>
              </w:rPr>
            </w:pPr>
            <w:r w:rsidRPr="005B4B9D">
              <w:rPr>
                <w:rFonts w:ascii="Century Gothic" w:hAnsi="Century Gothic" w:cs="Arial"/>
              </w:rPr>
              <w:t>CONSEJERO INTEGRANTE</w:t>
            </w:r>
          </w:p>
        </w:tc>
      </w:tr>
      <w:tr w:rsidR="00C739E1" w:rsidRPr="005B4B9D" w14:paraId="1E460763" w14:textId="77777777" w:rsidTr="00287BA7">
        <w:trPr>
          <w:gridAfter w:val="1"/>
          <w:wAfter w:w="318" w:type="dxa"/>
          <w:trHeight w:val="572"/>
          <w:jc w:val="center"/>
        </w:trPr>
        <w:tc>
          <w:tcPr>
            <w:tcW w:w="9716" w:type="dxa"/>
            <w:gridSpan w:val="3"/>
          </w:tcPr>
          <w:p w14:paraId="3374908F" w14:textId="6AE96A58" w:rsidR="001A0D1C" w:rsidRPr="005B4B9D" w:rsidRDefault="001A0D1C" w:rsidP="00C739E1">
            <w:pPr>
              <w:spacing w:after="0" w:line="240" w:lineRule="auto"/>
              <w:jc w:val="center"/>
              <w:rPr>
                <w:rFonts w:ascii="Century Gothic" w:hAnsi="Century Gothic" w:cs="Arial"/>
                <w:b/>
              </w:rPr>
            </w:pPr>
          </w:p>
          <w:p w14:paraId="17A19746" w14:textId="4DA163A2" w:rsidR="00774619" w:rsidRPr="005B4B9D" w:rsidRDefault="00774619" w:rsidP="00C739E1">
            <w:pPr>
              <w:spacing w:after="0" w:line="240" w:lineRule="auto"/>
              <w:jc w:val="center"/>
              <w:rPr>
                <w:rFonts w:ascii="Century Gothic" w:hAnsi="Century Gothic" w:cs="Arial"/>
                <w:b/>
              </w:rPr>
            </w:pPr>
          </w:p>
          <w:p w14:paraId="43781AFD" w14:textId="77777777" w:rsidR="00774619" w:rsidRPr="005B4B9D" w:rsidRDefault="00774619" w:rsidP="00C739E1">
            <w:pPr>
              <w:spacing w:after="0" w:line="240" w:lineRule="auto"/>
              <w:jc w:val="center"/>
              <w:rPr>
                <w:rFonts w:ascii="Century Gothic" w:hAnsi="Century Gothic" w:cs="Arial"/>
                <w:b/>
              </w:rPr>
            </w:pPr>
          </w:p>
          <w:p w14:paraId="745C4EF1" w14:textId="77777777" w:rsidR="001A0D1C" w:rsidRPr="005B4B9D" w:rsidRDefault="001A0D1C" w:rsidP="00C739E1">
            <w:pPr>
              <w:spacing w:after="0" w:line="240" w:lineRule="auto"/>
              <w:jc w:val="center"/>
              <w:rPr>
                <w:rFonts w:ascii="Century Gothic" w:hAnsi="Century Gothic" w:cs="Arial"/>
                <w:b/>
              </w:rPr>
            </w:pPr>
          </w:p>
          <w:p w14:paraId="13E04865" w14:textId="77777777" w:rsidR="00C739E1" w:rsidRPr="005B4B9D" w:rsidRDefault="00C739E1" w:rsidP="00C739E1">
            <w:pPr>
              <w:spacing w:after="0" w:line="240" w:lineRule="auto"/>
              <w:jc w:val="center"/>
              <w:rPr>
                <w:rFonts w:ascii="Century Gothic" w:hAnsi="Century Gothic" w:cs="Arial"/>
                <w:b/>
              </w:rPr>
            </w:pPr>
            <w:r w:rsidRPr="005B4B9D">
              <w:rPr>
                <w:rFonts w:ascii="Century Gothic" w:hAnsi="Century Gothic" w:cs="Arial"/>
                <w:b/>
              </w:rPr>
              <w:t>REPRESENTANTES DE LOS PARTIDOS POLÍTICOS</w:t>
            </w:r>
          </w:p>
        </w:tc>
      </w:tr>
      <w:tr w:rsidR="00C739E1" w:rsidRPr="005B4B9D" w14:paraId="1D809CAF" w14:textId="77777777" w:rsidTr="00287BA7">
        <w:trPr>
          <w:trHeight w:val="857"/>
          <w:jc w:val="center"/>
        </w:trPr>
        <w:tc>
          <w:tcPr>
            <w:tcW w:w="4728" w:type="dxa"/>
          </w:tcPr>
          <w:p w14:paraId="3C58BC30" w14:textId="77777777" w:rsidR="008E339B" w:rsidRPr="005B4B9D" w:rsidRDefault="008E339B" w:rsidP="00C739E1">
            <w:pPr>
              <w:tabs>
                <w:tab w:val="left" w:pos="4320"/>
              </w:tabs>
              <w:spacing w:after="0" w:line="240" w:lineRule="auto"/>
              <w:jc w:val="center"/>
              <w:rPr>
                <w:rFonts w:ascii="Century Gothic" w:hAnsi="Century Gothic" w:cs="Arial"/>
                <w:b/>
              </w:rPr>
            </w:pPr>
          </w:p>
          <w:p w14:paraId="33385362" w14:textId="77777777" w:rsidR="00C739E1" w:rsidRPr="005B4B9D" w:rsidRDefault="00C739E1" w:rsidP="00C739E1">
            <w:pPr>
              <w:spacing w:after="0" w:line="240" w:lineRule="auto"/>
              <w:jc w:val="center"/>
              <w:rPr>
                <w:rFonts w:ascii="Century Gothic" w:hAnsi="Century Gothic" w:cs="Arial"/>
                <w:b/>
              </w:rPr>
            </w:pPr>
          </w:p>
          <w:p w14:paraId="12E39731" w14:textId="77777777" w:rsidR="00C739E1" w:rsidRPr="005B4B9D" w:rsidRDefault="00C739E1" w:rsidP="00C739E1">
            <w:pPr>
              <w:spacing w:after="0" w:line="240" w:lineRule="auto"/>
              <w:jc w:val="center"/>
              <w:rPr>
                <w:rFonts w:ascii="Century Gothic" w:hAnsi="Century Gothic" w:cs="Arial"/>
                <w:b/>
              </w:rPr>
            </w:pPr>
            <w:r w:rsidRPr="005B4B9D">
              <w:rPr>
                <w:rFonts w:ascii="Century Gothic" w:hAnsi="Century Gothic" w:cs="Arial"/>
                <w:b/>
              </w:rPr>
              <w:t>C. BENITO ÁNGEL MAGAÑA FIGUEROA.</w:t>
            </w:r>
          </w:p>
          <w:p w14:paraId="402BFC4E" w14:textId="77777777" w:rsidR="00C739E1" w:rsidRPr="005B4B9D" w:rsidRDefault="00C739E1" w:rsidP="00C739E1">
            <w:pPr>
              <w:tabs>
                <w:tab w:val="left" w:pos="4320"/>
              </w:tabs>
              <w:spacing w:after="0" w:line="240" w:lineRule="auto"/>
              <w:jc w:val="center"/>
              <w:rPr>
                <w:rFonts w:ascii="Century Gothic" w:hAnsi="Century Gothic" w:cs="Arial"/>
              </w:rPr>
            </w:pPr>
            <w:r w:rsidRPr="005B4B9D">
              <w:rPr>
                <w:rFonts w:ascii="Century Gothic" w:hAnsi="Century Gothic" w:cs="Arial"/>
              </w:rPr>
              <w:t>REPRESENTANTE DEL PARTIDO ACCIÓN NACIONAL.</w:t>
            </w:r>
          </w:p>
        </w:tc>
        <w:tc>
          <w:tcPr>
            <w:tcW w:w="5306" w:type="dxa"/>
            <w:gridSpan w:val="3"/>
          </w:tcPr>
          <w:p w14:paraId="78256179" w14:textId="1CBCC95F" w:rsidR="00C739E1" w:rsidRPr="005B4B9D" w:rsidRDefault="00C739E1" w:rsidP="00C739E1">
            <w:pPr>
              <w:spacing w:after="0" w:line="240" w:lineRule="auto"/>
              <w:jc w:val="center"/>
              <w:rPr>
                <w:rFonts w:ascii="Century Gothic" w:eastAsia="Calibri" w:hAnsi="Century Gothic" w:cs="Arial"/>
                <w:b/>
              </w:rPr>
            </w:pPr>
            <w:bookmarkStart w:id="0" w:name="_Hlk47728669"/>
          </w:p>
          <w:p w14:paraId="4D194EAD" w14:textId="77777777" w:rsidR="008E339B" w:rsidRPr="005B4B9D" w:rsidRDefault="008E339B" w:rsidP="00C739E1">
            <w:pPr>
              <w:spacing w:after="0" w:line="240" w:lineRule="auto"/>
              <w:jc w:val="center"/>
              <w:rPr>
                <w:rFonts w:ascii="Century Gothic" w:eastAsia="Calibri" w:hAnsi="Century Gothic" w:cs="Arial"/>
                <w:b/>
              </w:rPr>
            </w:pPr>
          </w:p>
          <w:p w14:paraId="5EEC1617" w14:textId="77777777" w:rsidR="00C739E1" w:rsidRPr="005B4B9D" w:rsidRDefault="00C739E1" w:rsidP="00C739E1">
            <w:pPr>
              <w:spacing w:after="0" w:line="240" w:lineRule="auto"/>
              <w:jc w:val="center"/>
              <w:rPr>
                <w:rFonts w:ascii="Century Gothic" w:eastAsia="Calibri" w:hAnsi="Century Gothic" w:cs="Arial"/>
                <w:b/>
              </w:rPr>
            </w:pPr>
            <w:r w:rsidRPr="005B4B9D">
              <w:rPr>
                <w:rFonts w:ascii="Century Gothic" w:eastAsia="Calibri" w:hAnsi="Century Gothic" w:cs="Arial"/>
                <w:b/>
              </w:rPr>
              <w:t>C. MANUEL ALBERTO SAAVEDRA CHÁVEZ.</w:t>
            </w:r>
          </w:p>
          <w:p w14:paraId="221868FE" w14:textId="77777777" w:rsidR="00C739E1" w:rsidRPr="005B4B9D" w:rsidRDefault="00C739E1" w:rsidP="00C739E1">
            <w:pPr>
              <w:spacing w:after="0" w:line="240" w:lineRule="auto"/>
              <w:jc w:val="center"/>
              <w:rPr>
                <w:rFonts w:ascii="Century Gothic" w:eastAsia="Calibri" w:hAnsi="Century Gothic" w:cs="Arial"/>
              </w:rPr>
            </w:pPr>
            <w:r w:rsidRPr="005B4B9D">
              <w:rPr>
                <w:rFonts w:ascii="Century Gothic" w:eastAsia="Calibri" w:hAnsi="Century Gothic" w:cs="Arial"/>
              </w:rPr>
              <w:t>REPRESENTANTE DEL PARTIDO REVOLUCIONARIO INSTITUCIONAL.</w:t>
            </w:r>
            <w:bookmarkEnd w:id="0"/>
          </w:p>
        </w:tc>
      </w:tr>
      <w:tr w:rsidR="00C739E1" w:rsidRPr="005B4B9D" w14:paraId="28C7EC3D" w14:textId="77777777" w:rsidTr="00287BA7">
        <w:trPr>
          <w:trHeight w:val="857"/>
          <w:jc w:val="center"/>
        </w:trPr>
        <w:tc>
          <w:tcPr>
            <w:tcW w:w="4728" w:type="dxa"/>
          </w:tcPr>
          <w:p w14:paraId="6A07B931" w14:textId="77777777" w:rsidR="00C739E1" w:rsidRPr="005B4B9D" w:rsidRDefault="00C739E1" w:rsidP="00C739E1">
            <w:pPr>
              <w:spacing w:after="0" w:line="240" w:lineRule="auto"/>
              <w:jc w:val="center"/>
              <w:rPr>
                <w:rFonts w:ascii="Century Gothic" w:eastAsia="Calibri" w:hAnsi="Century Gothic" w:cs="Arial"/>
                <w:b/>
              </w:rPr>
            </w:pPr>
          </w:p>
          <w:p w14:paraId="455881EA" w14:textId="77777777" w:rsidR="00C739E1" w:rsidRPr="005B4B9D" w:rsidRDefault="00C739E1" w:rsidP="00C739E1">
            <w:pPr>
              <w:spacing w:after="0" w:line="240" w:lineRule="auto"/>
              <w:jc w:val="center"/>
              <w:rPr>
                <w:rFonts w:ascii="Century Gothic" w:eastAsia="Calibri" w:hAnsi="Century Gothic" w:cs="Arial"/>
                <w:b/>
              </w:rPr>
            </w:pPr>
          </w:p>
          <w:p w14:paraId="6F7CC42C" w14:textId="77777777" w:rsidR="00C739E1" w:rsidRPr="005B4B9D" w:rsidRDefault="00C739E1" w:rsidP="00C739E1">
            <w:pPr>
              <w:spacing w:after="0" w:line="240" w:lineRule="auto"/>
              <w:jc w:val="center"/>
              <w:rPr>
                <w:rFonts w:ascii="Century Gothic" w:eastAsia="Calibri" w:hAnsi="Century Gothic" w:cs="Arial"/>
                <w:b/>
              </w:rPr>
            </w:pPr>
            <w:r w:rsidRPr="005B4B9D">
              <w:rPr>
                <w:rFonts w:ascii="Century Gothic" w:eastAsia="Calibri" w:hAnsi="Century Gothic" w:cs="Arial"/>
                <w:b/>
              </w:rPr>
              <w:t xml:space="preserve">C. </w:t>
            </w:r>
            <w:r w:rsidRPr="005B4B9D">
              <w:rPr>
                <w:rFonts w:ascii="Century Gothic" w:hAnsi="Century Gothic" w:cs="Arial"/>
                <w:b/>
                <w:bCs/>
                <w:color w:val="222222"/>
                <w:spacing w:val="-2"/>
                <w:shd w:val="clear" w:color="auto" w:fill="FFFFFF"/>
              </w:rPr>
              <w:t>MARIANO HANSEL PATRICIO ABARCA</w:t>
            </w:r>
            <w:r w:rsidRPr="005B4B9D">
              <w:rPr>
                <w:rFonts w:ascii="Century Gothic" w:eastAsia="Calibri" w:hAnsi="Century Gothic" w:cs="Arial"/>
                <w:b/>
              </w:rPr>
              <w:t xml:space="preserve">. </w:t>
            </w:r>
          </w:p>
          <w:p w14:paraId="207EC7D8" w14:textId="77777777" w:rsidR="00C739E1" w:rsidRPr="005B4B9D" w:rsidRDefault="00C739E1" w:rsidP="00C739E1">
            <w:pPr>
              <w:spacing w:after="0" w:line="240" w:lineRule="auto"/>
              <w:jc w:val="center"/>
              <w:rPr>
                <w:rFonts w:ascii="Century Gothic" w:eastAsia="Calibri" w:hAnsi="Century Gothic" w:cs="Arial"/>
                <w:b/>
              </w:rPr>
            </w:pPr>
            <w:r w:rsidRPr="005B4B9D">
              <w:rPr>
                <w:rFonts w:ascii="Century Gothic" w:eastAsia="Calibri" w:hAnsi="Century Gothic" w:cs="Arial"/>
              </w:rPr>
              <w:t>REPRESENTANTE DEL PARTIDO DE LA REVOLUCIÓN DEMOCRÁTICA.</w:t>
            </w:r>
          </w:p>
        </w:tc>
        <w:tc>
          <w:tcPr>
            <w:tcW w:w="5306" w:type="dxa"/>
            <w:gridSpan w:val="3"/>
          </w:tcPr>
          <w:p w14:paraId="3AC566B0" w14:textId="77777777" w:rsidR="00C739E1" w:rsidRPr="005B4B9D" w:rsidRDefault="00C739E1" w:rsidP="00C739E1">
            <w:pPr>
              <w:spacing w:after="0" w:line="240" w:lineRule="auto"/>
              <w:jc w:val="center"/>
              <w:rPr>
                <w:rFonts w:ascii="Century Gothic" w:eastAsia="Times New Roman" w:hAnsi="Century Gothic" w:cs="Arial"/>
                <w:b/>
              </w:rPr>
            </w:pPr>
          </w:p>
          <w:p w14:paraId="420130C6" w14:textId="77777777" w:rsidR="00C739E1" w:rsidRPr="005B4B9D" w:rsidRDefault="00C739E1" w:rsidP="00C739E1">
            <w:pPr>
              <w:spacing w:after="0" w:line="240" w:lineRule="auto"/>
              <w:jc w:val="center"/>
              <w:rPr>
                <w:rFonts w:ascii="Century Gothic" w:hAnsi="Century Gothic" w:cs="Arial"/>
                <w:b/>
              </w:rPr>
            </w:pPr>
          </w:p>
          <w:p w14:paraId="42B8F6AB" w14:textId="77777777" w:rsidR="00C739E1" w:rsidRPr="005B4B9D" w:rsidRDefault="00C739E1" w:rsidP="00C739E1">
            <w:pPr>
              <w:spacing w:after="0" w:line="240" w:lineRule="auto"/>
              <w:jc w:val="center"/>
              <w:rPr>
                <w:rFonts w:ascii="Century Gothic" w:hAnsi="Century Gothic" w:cs="Arial"/>
                <w:b/>
              </w:rPr>
            </w:pPr>
            <w:r w:rsidRPr="005B4B9D">
              <w:rPr>
                <w:rFonts w:ascii="Century Gothic" w:hAnsi="Century Gothic" w:cs="Arial"/>
                <w:b/>
              </w:rPr>
              <w:t xml:space="preserve">C. </w:t>
            </w:r>
            <w:r w:rsidR="0024040D" w:rsidRPr="005B4B9D">
              <w:rPr>
                <w:rFonts w:ascii="Century Gothic" w:hAnsi="Century Gothic" w:cs="Arial"/>
                <w:b/>
              </w:rPr>
              <w:t>ISAÍAS</w:t>
            </w:r>
            <w:r w:rsidRPr="005B4B9D">
              <w:rPr>
                <w:rFonts w:ascii="Century Gothic" w:hAnsi="Century Gothic" w:cs="Arial"/>
                <w:b/>
              </w:rPr>
              <w:t xml:space="preserve"> ROJAS RAMÍREZ.</w:t>
            </w:r>
          </w:p>
          <w:p w14:paraId="4CDBD6B0" w14:textId="77777777" w:rsidR="00C739E1" w:rsidRPr="005B4B9D" w:rsidRDefault="00C739E1" w:rsidP="00C739E1">
            <w:pPr>
              <w:spacing w:after="0" w:line="240" w:lineRule="auto"/>
              <w:jc w:val="center"/>
              <w:rPr>
                <w:rFonts w:ascii="Century Gothic" w:hAnsi="Century Gothic" w:cs="Arial"/>
              </w:rPr>
            </w:pPr>
            <w:r w:rsidRPr="005B4B9D">
              <w:rPr>
                <w:rFonts w:ascii="Century Gothic" w:hAnsi="Century Gothic" w:cs="Arial"/>
              </w:rPr>
              <w:t>REPRESENTANTE DEL PARTIDO DEL TRABAJO.</w:t>
            </w:r>
          </w:p>
        </w:tc>
      </w:tr>
      <w:tr w:rsidR="00C739E1" w:rsidRPr="005B4B9D" w14:paraId="11154F27" w14:textId="77777777" w:rsidTr="00287BA7">
        <w:trPr>
          <w:trHeight w:val="857"/>
          <w:jc w:val="center"/>
        </w:trPr>
        <w:tc>
          <w:tcPr>
            <w:tcW w:w="4728" w:type="dxa"/>
          </w:tcPr>
          <w:p w14:paraId="18BEB2E2" w14:textId="77777777" w:rsidR="00C739E1" w:rsidRPr="005B4B9D" w:rsidRDefault="00C739E1" w:rsidP="00C739E1">
            <w:pPr>
              <w:spacing w:after="0" w:line="240" w:lineRule="auto"/>
              <w:jc w:val="center"/>
              <w:rPr>
                <w:rFonts w:ascii="Century Gothic" w:eastAsia="Calibri" w:hAnsi="Century Gothic" w:cs="Arial"/>
                <w:b/>
              </w:rPr>
            </w:pPr>
          </w:p>
          <w:p w14:paraId="66E14FF5" w14:textId="77777777" w:rsidR="00C739E1" w:rsidRPr="005B4B9D" w:rsidRDefault="00C739E1" w:rsidP="00C739E1">
            <w:pPr>
              <w:spacing w:after="0" w:line="240" w:lineRule="auto"/>
              <w:jc w:val="center"/>
              <w:rPr>
                <w:rFonts w:ascii="Century Gothic" w:eastAsia="Calibri" w:hAnsi="Century Gothic" w:cs="Arial"/>
                <w:b/>
              </w:rPr>
            </w:pPr>
          </w:p>
          <w:p w14:paraId="6CC54B42" w14:textId="77777777" w:rsidR="00C739E1" w:rsidRPr="005B4B9D" w:rsidRDefault="00C739E1" w:rsidP="00C739E1">
            <w:pPr>
              <w:spacing w:after="0" w:line="240" w:lineRule="auto"/>
              <w:jc w:val="center"/>
              <w:rPr>
                <w:rFonts w:ascii="Century Gothic" w:eastAsia="Calibri" w:hAnsi="Century Gothic" w:cs="Arial"/>
                <w:b/>
              </w:rPr>
            </w:pPr>
            <w:r w:rsidRPr="005B4B9D">
              <w:rPr>
                <w:rFonts w:ascii="Century Gothic" w:eastAsia="Calibri" w:hAnsi="Century Gothic" w:cs="Arial"/>
                <w:b/>
              </w:rPr>
              <w:t>C. JUAN MANUEL MACIEL MOYORIDO.</w:t>
            </w:r>
          </w:p>
          <w:p w14:paraId="67E51A56" w14:textId="77777777" w:rsidR="00C739E1" w:rsidRPr="005B4B9D" w:rsidRDefault="00C739E1" w:rsidP="00C739E1">
            <w:pPr>
              <w:spacing w:after="0" w:line="240" w:lineRule="auto"/>
              <w:jc w:val="center"/>
              <w:rPr>
                <w:rFonts w:ascii="Century Gothic" w:eastAsia="Calibri" w:hAnsi="Century Gothic" w:cs="Arial"/>
              </w:rPr>
            </w:pPr>
            <w:r w:rsidRPr="005B4B9D">
              <w:rPr>
                <w:rFonts w:ascii="Century Gothic" w:eastAsia="Calibri" w:hAnsi="Century Gothic" w:cs="Arial"/>
              </w:rPr>
              <w:t>REPRESENTANTE DEL PARTIDO VERDE ECOLOGISTA DE MÉXICO.</w:t>
            </w:r>
          </w:p>
        </w:tc>
        <w:tc>
          <w:tcPr>
            <w:tcW w:w="5306" w:type="dxa"/>
            <w:gridSpan w:val="3"/>
          </w:tcPr>
          <w:p w14:paraId="5B303CB8" w14:textId="77777777" w:rsidR="00C739E1" w:rsidRPr="005B4B9D" w:rsidRDefault="00C739E1" w:rsidP="00C739E1">
            <w:pPr>
              <w:spacing w:after="0" w:line="240" w:lineRule="auto"/>
              <w:jc w:val="center"/>
              <w:rPr>
                <w:rFonts w:ascii="Century Gothic" w:eastAsia="Times New Roman" w:hAnsi="Century Gothic" w:cs="Arial"/>
                <w:b/>
              </w:rPr>
            </w:pPr>
          </w:p>
          <w:p w14:paraId="649632C3" w14:textId="77777777" w:rsidR="00C739E1" w:rsidRPr="005B4B9D" w:rsidRDefault="00C739E1" w:rsidP="00C739E1">
            <w:pPr>
              <w:spacing w:after="0" w:line="240" w:lineRule="auto"/>
              <w:jc w:val="center"/>
              <w:rPr>
                <w:rFonts w:ascii="Century Gothic" w:hAnsi="Century Gothic" w:cs="Arial"/>
                <w:b/>
              </w:rPr>
            </w:pPr>
          </w:p>
          <w:p w14:paraId="71264D76" w14:textId="77777777" w:rsidR="00C739E1" w:rsidRPr="005B4B9D" w:rsidRDefault="00C739E1" w:rsidP="00C739E1">
            <w:pPr>
              <w:spacing w:after="0" w:line="240" w:lineRule="auto"/>
              <w:jc w:val="center"/>
              <w:rPr>
                <w:rFonts w:ascii="Century Gothic" w:hAnsi="Century Gothic" w:cs="Arial"/>
                <w:b/>
              </w:rPr>
            </w:pPr>
            <w:r w:rsidRPr="005B4B9D">
              <w:rPr>
                <w:rFonts w:ascii="Century Gothic" w:hAnsi="Century Gothic" w:cs="Arial"/>
                <w:b/>
              </w:rPr>
              <w:t>C. MARCO ANTONIO PARRAL SOBERANIS.</w:t>
            </w:r>
          </w:p>
          <w:p w14:paraId="657693E9" w14:textId="77777777" w:rsidR="00C739E1" w:rsidRPr="005B4B9D" w:rsidRDefault="00C739E1" w:rsidP="00C739E1">
            <w:pPr>
              <w:spacing w:after="0" w:line="240" w:lineRule="auto"/>
              <w:jc w:val="center"/>
              <w:rPr>
                <w:rFonts w:ascii="Century Gothic" w:hAnsi="Century Gothic" w:cs="Arial"/>
              </w:rPr>
            </w:pPr>
            <w:r w:rsidRPr="005B4B9D">
              <w:rPr>
                <w:rFonts w:ascii="Century Gothic" w:hAnsi="Century Gothic" w:cs="Arial"/>
                <w:b/>
              </w:rPr>
              <w:t xml:space="preserve"> </w:t>
            </w:r>
            <w:r w:rsidRPr="005B4B9D">
              <w:rPr>
                <w:rFonts w:ascii="Century Gothic" w:hAnsi="Century Gothic" w:cs="Arial"/>
              </w:rPr>
              <w:t>REPRESENTANTE DEL PARTIDO MOVIMIENTO CIUDADANO.</w:t>
            </w:r>
          </w:p>
        </w:tc>
      </w:tr>
      <w:tr w:rsidR="00C739E1" w:rsidRPr="005B4B9D" w14:paraId="565F22AC" w14:textId="77777777" w:rsidTr="00287BA7">
        <w:trPr>
          <w:trHeight w:val="1184"/>
          <w:jc w:val="center"/>
        </w:trPr>
        <w:tc>
          <w:tcPr>
            <w:tcW w:w="4728" w:type="dxa"/>
          </w:tcPr>
          <w:p w14:paraId="4A43FD2C" w14:textId="77777777" w:rsidR="001A0D1C" w:rsidRPr="005B4B9D" w:rsidRDefault="001A0D1C" w:rsidP="00C739E1">
            <w:pPr>
              <w:spacing w:after="0" w:line="240" w:lineRule="auto"/>
              <w:ind w:right="-232"/>
              <w:jc w:val="center"/>
              <w:rPr>
                <w:rFonts w:ascii="Century Gothic" w:hAnsi="Century Gothic" w:cs="Arial"/>
                <w:b/>
              </w:rPr>
            </w:pPr>
          </w:p>
          <w:p w14:paraId="477D54A4" w14:textId="77777777" w:rsidR="001A0D1C" w:rsidRPr="005B4B9D" w:rsidRDefault="001A0D1C" w:rsidP="00C739E1">
            <w:pPr>
              <w:spacing w:after="0" w:line="240" w:lineRule="auto"/>
              <w:ind w:right="-232"/>
              <w:jc w:val="center"/>
              <w:rPr>
                <w:rFonts w:ascii="Century Gothic" w:hAnsi="Century Gothic" w:cs="Arial"/>
                <w:b/>
              </w:rPr>
            </w:pPr>
          </w:p>
          <w:p w14:paraId="7EA9159C" w14:textId="285E5F5E" w:rsidR="00C739E1" w:rsidRPr="005B4B9D" w:rsidRDefault="00C739E1" w:rsidP="00C739E1">
            <w:pPr>
              <w:spacing w:after="0" w:line="240" w:lineRule="auto"/>
              <w:ind w:right="-232"/>
              <w:jc w:val="center"/>
              <w:rPr>
                <w:rFonts w:ascii="Century Gothic" w:hAnsi="Century Gothic" w:cs="Arial"/>
                <w:b/>
              </w:rPr>
            </w:pPr>
            <w:r w:rsidRPr="005B4B9D">
              <w:rPr>
                <w:rFonts w:ascii="Century Gothic" w:hAnsi="Century Gothic" w:cs="Arial"/>
                <w:b/>
              </w:rPr>
              <w:t>C. ESTHER ARACELI GÓMEZ RAMÍREZ.</w:t>
            </w:r>
          </w:p>
          <w:p w14:paraId="37AF0672" w14:textId="77777777" w:rsidR="00C739E1" w:rsidRPr="005B4B9D" w:rsidRDefault="00C739E1" w:rsidP="00C739E1">
            <w:pPr>
              <w:spacing w:after="0" w:line="240" w:lineRule="auto"/>
              <w:jc w:val="center"/>
              <w:rPr>
                <w:rFonts w:ascii="Century Gothic" w:hAnsi="Century Gothic" w:cs="Arial"/>
              </w:rPr>
            </w:pPr>
            <w:r w:rsidRPr="005B4B9D">
              <w:rPr>
                <w:rFonts w:ascii="Century Gothic" w:hAnsi="Century Gothic" w:cs="Arial"/>
              </w:rPr>
              <w:t>REPRESENTANTE DEL PARTIDO MORENA.</w:t>
            </w:r>
          </w:p>
        </w:tc>
        <w:tc>
          <w:tcPr>
            <w:tcW w:w="5306" w:type="dxa"/>
            <w:gridSpan w:val="3"/>
          </w:tcPr>
          <w:p w14:paraId="50971828" w14:textId="77777777" w:rsidR="00C739E1" w:rsidRPr="005B4B9D" w:rsidRDefault="00C739E1" w:rsidP="00C739E1">
            <w:pPr>
              <w:spacing w:after="0" w:line="240" w:lineRule="auto"/>
              <w:ind w:right="-235"/>
              <w:contextualSpacing/>
              <w:mirrorIndents/>
              <w:jc w:val="center"/>
              <w:rPr>
                <w:rFonts w:ascii="Century Gothic" w:eastAsia="Calibri" w:hAnsi="Century Gothic" w:cs="Arial"/>
                <w:b/>
                <w:bCs/>
              </w:rPr>
            </w:pPr>
          </w:p>
          <w:p w14:paraId="4F86A114" w14:textId="77777777" w:rsidR="00C739E1" w:rsidRPr="005B4B9D" w:rsidRDefault="00C739E1" w:rsidP="00C739E1">
            <w:pPr>
              <w:spacing w:after="0" w:line="240" w:lineRule="auto"/>
              <w:ind w:right="-235"/>
              <w:contextualSpacing/>
              <w:mirrorIndents/>
              <w:jc w:val="center"/>
              <w:rPr>
                <w:rFonts w:ascii="Century Gothic" w:eastAsia="Calibri" w:hAnsi="Century Gothic" w:cs="Arial"/>
                <w:b/>
                <w:bCs/>
              </w:rPr>
            </w:pPr>
          </w:p>
          <w:p w14:paraId="7ADE6157" w14:textId="77777777" w:rsidR="00C739E1" w:rsidRPr="005B4B9D" w:rsidRDefault="00C739E1" w:rsidP="00C739E1">
            <w:pPr>
              <w:spacing w:after="0" w:line="240" w:lineRule="auto"/>
              <w:jc w:val="center"/>
              <w:rPr>
                <w:rFonts w:ascii="Century Gothic" w:eastAsia="Calibri" w:hAnsi="Century Gothic" w:cs="Arial"/>
              </w:rPr>
            </w:pPr>
            <w:r w:rsidRPr="005B4B9D">
              <w:rPr>
                <w:rFonts w:ascii="Century Gothic" w:eastAsia="Calibri" w:hAnsi="Century Gothic" w:cs="Arial"/>
                <w:b/>
              </w:rPr>
              <w:t>C. DANIEL PRECIADO TEMIQUEL.</w:t>
            </w:r>
          </w:p>
          <w:p w14:paraId="40494815" w14:textId="77777777" w:rsidR="00C739E1" w:rsidRPr="005B4B9D" w:rsidRDefault="00C739E1" w:rsidP="00C739E1">
            <w:pPr>
              <w:spacing w:after="0" w:line="240" w:lineRule="auto"/>
              <w:ind w:right="-235"/>
              <w:contextualSpacing/>
              <w:mirrorIndents/>
              <w:jc w:val="center"/>
              <w:rPr>
                <w:rFonts w:ascii="Century Gothic" w:eastAsia="Times New Roman" w:hAnsi="Century Gothic" w:cs="Arial"/>
                <w:b/>
                <w:lang w:eastAsia="es-ES"/>
              </w:rPr>
            </w:pPr>
            <w:r w:rsidRPr="005B4B9D">
              <w:rPr>
                <w:rFonts w:ascii="Century Gothic" w:eastAsia="Calibri" w:hAnsi="Century Gothic" w:cs="Arial"/>
              </w:rPr>
              <w:t xml:space="preserve">SECRETARIO </w:t>
            </w:r>
            <w:r w:rsidR="0024040D" w:rsidRPr="005B4B9D">
              <w:rPr>
                <w:rFonts w:ascii="Century Gothic" w:eastAsia="Calibri" w:hAnsi="Century Gothic" w:cs="Arial"/>
              </w:rPr>
              <w:t>TÉCNICO</w:t>
            </w:r>
          </w:p>
        </w:tc>
      </w:tr>
    </w:tbl>
    <w:p w14:paraId="3040963D" w14:textId="6BCC03D9" w:rsidR="00563236" w:rsidRPr="005B4B9D" w:rsidRDefault="00563236" w:rsidP="003135AA">
      <w:pPr>
        <w:tabs>
          <w:tab w:val="left" w:pos="3495"/>
        </w:tabs>
        <w:spacing w:after="0" w:line="240" w:lineRule="auto"/>
        <w:jc w:val="both"/>
        <w:rPr>
          <w:rFonts w:ascii="Century Gothic" w:eastAsia="Times New Roman" w:hAnsi="Century Gothic" w:cs="Arial"/>
          <w:b/>
          <w:sz w:val="16"/>
          <w:szCs w:val="16"/>
          <w:lang w:eastAsia="es-ES"/>
        </w:rPr>
      </w:pPr>
    </w:p>
    <w:p w14:paraId="0CBC92F9" w14:textId="77777777" w:rsidR="00563236" w:rsidRPr="005B4B9D" w:rsidRDefault="00563236" w:rsidP="00563236">
      <w:pPr>
        <w:tabs>
          <w:tab w:val="left" w:pos="3495"/>
        </w:tabs>
        <w:spacing w:after="0" w:line="240" w:lineRule="auto"/>
        <w:ind w:left="-567"/>
        <w:jc w:val="both"/>
        <w:rPr>
          <w:rFonts w:ascii="Century Gothic" w:eastAsia="Times New Roman" w:hAnsi="Century Gothic" w:cs="Arial"/>
          <w:b/>
          <w:sz w:val="16"/>
          <w:szCs w:val="16"/>
          <w:lang w:eastAsia="es-ES"/>
        </w:rPr>
      </w:pPr>
    </w:p>
    <w:p w14:paraId="11040548" w14:textId="15096C69" w:rsidR="003135AA" w:rsidRPr="005B4B9D" w:rsidRDefault="003135AA" w:rsidP="00563236">
      <w:pPr>
        <w:tabs>
          <w:tab w:val="left" w:pos="3495"/>
        </w:tabs>
        <w:spacing w:after="0" w:line="240" w:lineRule="auto"/>
        <w:ind w:left="-567"/>
        <w:jc w:val="both"/>
        <w:rPr>
          <w:rFonts w:ascii="Century Gothic" w:eastAsia="Times New Roman" w:hAnsi="Century Gothic" w:cs="Arial"/>
          <w:sz w:val="16"/>
          <w:szCs w:val="16"/>
          <w:lang w:eastAsia="es-ES"/>
        </w:rPr>
      </w:pPr>
      <w:r w:rsidRPr="005B4B9D">
        <w:rPr>
          <w:rFonts w:ascii="Century Gothic" w:eastAsia="Times New Roman" w:hAnsi="Century Gothic" w:cs="Arial"/>
          <w:sz w:val="16"/>
          <w:szCs w:val="16"/>
          <w:lang w:eastAsia="es-ES"/>
        </w:rPr>
        <w:t>LAS PRESENTES FIRMAS CORRE</w:t>
      </w:r>
      <w:r w:rsidR="00CB0B3A" w:rsidRPr="005B4B9D">
        <w:rPr>
          <w:rFonts w:ascii="Century Gothic" w:eastAsia="Times New Roman" w:hAnsi="Century Gothic" w:cs="Arial"/>
          <w:sz w:val="16"/>
          <w:szCs w:val="16"/>
          <w:lang w:eastAsia="es-ES"/>
        </w:rPr>
        <w:t>SPONDEN A LA MINUTA DE LA</w:t>
      </w:r>
      <w:r w:rsidR="00A133A5" w:rsidRPr="005B4B9D">
        <w:rPr>
          <w:rFonts w:ascii="Century Gothic" w:eastAsia="Times New Roman" w:hAnsi="Century Gothic" w:cs="Arial"/>
          <w:sz w:val="16"/>
          <w:szCs w:val="16"/>
          <w:lang w:eastAsia="es-ES"/>
        </w:rPr>
        <w:t xml:space="preserve"> CUARTA</w:t>
      </w:r>
      <w:r w:rsidR="00563236" w:rsidRPr="005B4B9D">
        <w:rPr>
          <w:rFonts w:ascii="Century Gothic" w:eastAsia="Times New Roman" w:hAnsi="Century Gothic" w:cs="Arial"/>
          <w:sz w:val="16"/>
          <w:szCs w:val="16"/>
          <w:lang w:eastAsia="es-ES"/>
        </w:rPr>
        <w:t xml:space="preserve"> SESIÓN</w:t>
      </w:r>
      <w:r w:rsidR="00BF3C50" w:rsidRPr="005B4B9D">
        <w:rPr>
          <w:rFonts w:ascii="Century Gothic" w:eastAsia="Times New Roman" w:hAnsi="Century Gothic" w:cs="Arial"/>
          <w:sz w:val="16"/>
          <w:szCs w:val="16"/>
          <w:lang w:eastAsia="es-ES"/>
        </w:rPr>
        <w:t xml:space="preserve"> </w:t>
      </w:r>
      <w:r w:rsidRPr="005B4B9D">
        <w:rPr>
          <w:rFonts w:ascii="Century Gothic" w:eastAsia="Times New Roman" w:hAnsi="Century Gothic" w:cs="Arial"/>
          <w:sz w:val="16"/>
          <w:szCs w:val="16"/>
          <w:lang w:eastAsia="es-ES"/>
        </w:rPr>
        <w:t xml:space="preserve">ORDINARIA DE TRABAJO DE LA COMISIÓN ESPECIAL DE NORMATIVA INTERNA DEL INSTITUTO ELECTORAL Y DE PARTICIPACIÓN CIUDADANA DEL ESTADO </w:t>
      </w:r>
      <w:r w:rsidR="00A133A5" w:rsidRPr="005B4B9D">
        <w:rPr>
          <w:rFonts w:ascii="Century Gothic" w:eastAsia="Times New Roman" w:hAnsi="Century Gothic" w:cs="Arial"/>
          <w:sz w:val="16"/>
          <w:szCs w:val="16"/>
          <w:lang w:eastAsia="es-ES"/>
        </w:rPr>
        <w:t>DE GUERRERO, CELEBRADA EL DÍA 28 DE ABRIL</w:t>
      </w:r>
      <w:r w:rsidRPr="005B4B9D">
        <w:rPr>
          <w:rFonts w:ascii="Century Gothic" w:eastAsia="Times New Roman" w:hAnsi="Century Gothic" w:cs="Arial"/>
          <w:sz w:val="16"/>
          <w:szCs w:val="16"/>
          <w:lang w:eastAsia="es-ES"/>
        </w:rPr>
        <w:t xml:space="preserve"> DEL 20</w:t>
      </w:r>
      <w:r w:rsidR="00CB0B3A" w:rsidRPr="005B4B9D">
        <w:rPr>
          <w:rFonts w:ascii="Century Gothic" w:eastAsia="Times New Roman" w:hAnsi="Century Gothic" w:cs="Arial"/>
          <w:sz w:val="16"/>
          <w:szCs w:val="16"/>
          <w:lang w:eastAsia="es-ES"/>
        </w:rPr>
        <w:t>23</w:t>
      </w:r>
      <w:r w:rsidRPr="005B4B9D">
        <w:rPr>
          <w:rFonts w:ascii="Century Gothic" w:eastAsia="Times New Roman" w:hAnsi="Century Gothic" w:cs="Arial"/>
          <w:sz w:val="16"/>
          <w:szCs w:val="16"/>
          <w:lang w:eastAsia="es-ES"/>
        </w:rPr>
        <w:t>. - - - - - - - - - - - - - - - - - - - - - - - - - - - - - -</w:t>
      </w:r>
      <w:r w:rsidR="00563236" w:rsidRPr="005B4B9D">
        <w:rPr>
          <w:rFonts w:ascii="Century Gothic" w:eastAsia="Times New Roman" w:hAnsi="Century Gothic" w:cs="Arial"/>
          <w:sz w:val="16"/>
          <w:szCs w:val="16"/>
          <w:lang w:eastAsia="es-ES"/>
        </w:rPr>
        <w:t xml:space="preserve"> - - - - - - - - - - - - - - - - - - - - - - - - -</w:t>
      </w:r>
      <w:r w:rsidR="00A133A5" w:rsidRPr="005B4B9D">
        <w:rPr>
          <w:rFonts w:ascii="Century Gothic" w:eastAsia="Times New Roman" w:hAnsi="Century Gothic" w:cs="Arial"/>
          <w:sz w:val="16"/>
          <w:szCs w:val="16"/>
          <w:lang w:eastAsia="es-ES"/>
        </w:rPr>
        <w:t xml:space="preserve"> - - - - - - - - - </w:t>
      </w:r>
    </w:p>
    <w:p w14:paraId="624B67E2" w14:textId="77777777" w:rsidR="008F2B59" w:rsidRPr="005B4B9D" w:rsidRDefault="008F2B59" w:rsidP="00563236">
      <w:pPr>
        <w:ind w:left="-567"/>
      </w:pPr>
    </w:p>
    <w:sectPr w:rsidR="008F2B59" w:rsidRPr="005B4B9D" w:rsidSect="000C337A">
      <w:headerReference w:type="default" r:id="rId7"/>
      <w:footerReference w:type="default" r:id="rId8"/>
      <w:pgSz w:w="12240" w:h="15840" w:code="1"/>
      <w:pgMar w:top="1985" w:right="1701" w:bottom="1134" w:left="1701" w:header="142"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C33EA" w14:textId="77777777" w:rsidR="00D47D0F" w:rsidRDefault="00D47D0F">
      <w:pPr>
        <w:spacing w:after="0" w:line="240" w:lineRule="auto"/>
      </w:pPr>
      <w:r>
        <w:separator/>
      </w:r>
    </w:p>
  </w:endnote>
  <w:endnote w:type="continuationSeparator" w:id="0">
    <w:p w14:paraId="5336EE8E" w14:textId="77777777" w:rsidR="00D47D0F" w:rsidRDefault="00D47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5C214" w14:textId="0A974258" w:rsidR="00821FC9" w:rsidRPr="00C34E7D" w:rsidRDefault="00551806" w:rsidP="00E244A8">
    <w:pPr>
      <w:pStyle w:val="Piedepgina"/>
      <w:jc w:val="center"/>
      <w:rPr>
        <w:rFonts w:ascii="Century Gothic" w:hAnsi="Century Gothic" w:cs="Arial"/>
        <w:color w:val="FFFFFF"/>
        <w:sz w:val="16"/>
        <w:szCs w:val="16"/>
      </w:rPr>
    </w:pPr>
    <w:r w:rsidRPr="00E121C0">
      <w:rPr>
        <w:rFonts w:ascii="Arial Black" w:hAnsi="Arial Black"/>
        <w:b/>
        <w:noProof/>
        <w:color w:val="808080"/>
        <w:sz w:val="28"/>
        <w:szCs w:val="28"/>
        <w:lang w:eastAsia="es-MX"/>
      </w:rPr>
      <mc:AlternateContent>
        <mc:Choice Requires="wps">
          <w:drawing>
            <wp:anchor distT="0" distB="0" distL="114300" distR="114300" simplePos="0" relativeHeight="251662336" behindDoc="0" locked="0" layoutInCell="0" allowOverlap="1" wp14:anchorId="16377C11" wp14:editId="69EF139F">
              <wp:simplePos x="0" y="0"/>
              <wp:positionH relativeFrom="page">
                <wp:posOffset>7048500</wp:posOffset>
              </wp:positionH>
              <wp:positionV relativeFrom="page">
                <wp:posOffset>5057775</wp:posOffset>
              </wp:positionV>
              <wp:extent cx="476250" cy="495300"/>
              <wp:effectExtent l="0" t="0" r="0" b="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DC3D9B" w14:textId="7842B69D" w:rsidR="00821FC9" w:rsidRPr="00551806" w:rsidRDefault="00B778F4">
                          <w:pPr>
                            <w:pBdr>
                              <w:bottom w:val="single" w:sz="4" w:space="1" w:color="auto"/>
                            </w:pBdr>
                            <w:rPr>
                              <w:rFonts w:ascii="Century Gothic" w:hAnsi="Century Gothic"/>
                              <w:sz w:val="36"/>
                              <w:szCs w:val="36"/>
                            </w:rPr>
                          </w:pPr>
                          <w:r w:rsidRPr="00551806">
                            <w:rPr>
                              <w:rFonts w:ascii="Century Gothic" w:hAnsi="Century Gothic"/>
                              <w:sz w:val="36"/>
                              <w:szCs w:val="36"/>
                            </w:rPr>
                            <w:fldChar w:fldCharType="begin"/>
                          </w:r>
                          <w:r w:rsidRPr="00551806">
                            <w:rPr>
                              <w:rFonts w:ascii="Century Gothic" w:hAnsi="Century Gothic"/>
                              <w:sz w:val="36"/>
                              <w:szCs w:val="36"/>
                            </w:rPr>
                            <w:instrText>PAGE   \* MERGEFORMAT</w:instrText>
                          </w:r>
                          <w:r w:rsidRPr="00551806">
                            <w:rPr>
                              <w:rFonts w:ascii="Century Gothic" w:hAnsi="Century Gothic"/>
                              <w:sz w:val="36"/>
                              <w:szCs w:val="36"/>
                            </w:rPr>
                            <w:fldChar w:fldCharType="separate"/>
                          </w:r>
                          <w:r w:rsidR="003E0454">
                            <w:rPr>
                              <w:rFonts w:ascii="Century Gothic" w:hAnsi="Century Gothic"/>
                              <w:noProof/>
                              <w:sz w:val="36"/>
                              <w:szCs w:val="36"/>
                            </w:rPr>
                            <w:t>11</w:t>
                          </w:r>
                          <w:r w:rsidRPr="00551806">
                            <w:rPr>
                              <w:rFonts w:ascii="Century Gothic" w:hAnsi="Century Gothic"/>
                              <w:sz w:val="36"/>
                              <w:szCs w:val="36"/>
                            </w:rPr>
                            <w:fldChar w:fldCharType="end"/>
                          </w:r>
                        </w:p>
                      </w:txbxContent>
                    </wps:txbx>
                    <wps:bodyPr rot="0" vert="horz"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6377C11" id="Rectángulo 2" o:spid="_x0000_s1027" style="position:absolute;left:0;text-align:left;margin-left:555pt;margin-top:398.25pt;width:37.5pt;height:39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" o:allowincell="f" stroked="f">
              <v:textbox>
                <w:txbxContent>
                  <w:p w14:paraId="75DC3D9B" w14:textId="7842B69D" w:rsidR="00821FC9" w:rsidRPr="00551806" w:rsidRDefault="00B778F4">
                    <w:pPr>
                      <w:pBdr>
                        <w:bottom w:val="single" w:sz="4" w:space="1" w:color="auto"/>
                      </w:pBdr>
                      <w:rPr>
                        <w:rFonts w:ascii="Century Gothic" w:hAnsi="Century Gothic"/>
                        <w:sz w:val="36"/>
                        <w:szCs w:val="36"/>
                      </w:rPr>
                    </w:pPr>
                    <w:r w:rsidRPr="00551806">
                      <w:rPr>
                        <w:rFonts w:ascii="Century Gothic" w:hAnsi="Century Gothic"/>
                        <w:sz w:val="36"/>
                        <w:szCs w:val="36"/>
                      </w:rPr>
                      <w:fldChar w:fldCharType="begin"/>
                    </w:r>
                    <w:r w:rsidRPr="00551806">
                      <w:rPr>
                        <w:rFonts w:ascii="Century Gothic" w:hAnsi="Century Gothic"/>
                        <w:sz w:val="36"/>
                        <w:szCs w:val="36"/>
                      </w:rPr>
                      <w:instrText>PAGE   \* MERGEFORMAT</w:instrText>
                    </w:r>
                    <w:r w:rsidRPr="00551806">
                      <w:rPr>
                        <w:rFonts w:ascii="Century Gothic" w:hAnsi="Century Gothic"/>
                        <w:sz w:val="36"/>
                        <w:szCs w:val="36"/>
                      </w:rPr>
                      <w:fldChar w:fldCharType="separate"/>
                    </w:r>
                    <w:r w:rsidR="003E0454">
                      <w:rPr>
                        <w:rFonts w:ascii="Century Gothic" w:hAnsi="Century Gothic"/>
                        <w:noProof/>
                        <w:sz w:val="36"/>
                        <w:szCs w:val="36"/>
                      </w:rPr>
                      <w:t>11</w:t>
                    </w:r>
                    <w:r w:rsidRPr="00551806">
                      <w:rPr>
                        <w:rFonts w:ascii="Century Gothic" w:hAnsi="Century Gothic"/>
                        <w:sz w:val="36"/>
                        <w:szCs w:val="36"/>
                      </w:rPr>
                      <w:fldChar w:fldCharType="end"/>
                    </w:r>
                  </w:p>
                </w:txbxContent>
              </v:textbox>
              <w10:wrap anchorx="page" anchory="page"/>
            </v:rect>
          </w:pict>
        </mc:Fallback>
      </mc:AlternateContent>
    </w:r>
    <w:r w:rsidR="003135AA" w:rsidRPr="00C34E7D">
      <w:rPr>
        <w:rFonts w:ascii="Century Gothic" w:hAnsi="Century Gothic"/>
        <w:noProof/>
        <w:color w:val="FFFFFF"/>
        <w:sz w:val="16"/>
        <w:szCs w:val="16"/>
        <w:lang w:eastAsia="es-MX"/>
      </w:rPr>
      <w:drawing>
        <wp:anchor distT="0" distB="0" distL="114300" distR="114300" simplePos="0" relativeHeight="251661312" behindDoc="1" locked="0" layoutInCell="1" allowOverlap="1" wp14:anchorId="1E2EE277" wp14:editId="07B2AB67">
          <wp:simplePos x="0" y="0"/>
          <wp:positionH relativeFrom="column">
            <wp:posOffset>-1099185</wp:posOffset>
          </wp:positionH>
          <wp:positionV relativeFrom="paragraph">
            <wp:posOffset>-184150</wp:posOffset>
          </wp:positionV>
          <wp:extent cx="7822565" cy="741045"/>
          <wp:effectExtent l="0" t="0" r="6985"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2565" cy="741045"/>
                  </a:xfrm>
                  <a:prstGeom prst="rect">
                    <a:avLst/>
                  </a:prstGeom>
                  <a:noFill/>
                  <a:ln>
                    <a:noFill/>
                  </a:ln>
                </pic:spPr>
              </pic:pic>
            </a:graphicData>
          </a:graphic>
          <wp14:sizeRelH relativeFrom="page">
            <wp14:pctWidth>0</wp14:pctWidth>
          </wp14:sizeRelH>
          <wp14:sizeRelV relativeFrom="page">
            <wp14:pctHeight>0</wp14:pctHeight>
          </wp14:sizeRelV>
        </wp:anchor>
      </w:drawing>
    </w:r>
    <w:r w:rsidR="00B778F4" w:rsidRPr="00C34E7D">
      <w:rPr>
        <w:rFonts w:ascii="Century Gothic" w:hAnsi="Century Gothic" w:cs="Arial"/>
        <w:color w:val="FFFFFF"/>
        <w:sz w:val="16"/>
        <w:szCs w:val="16"/>
      </w:rPr>
      <w:t>Paseo Alejandro Cervantes Delgado s/n, Colonia El Porvenir, C.P. 39030, Chilpancingo, Guerrero.</w:t>
    </w:r>
  </w:p>
  <w:p w14:paraId="64D3471D" w14:textId="77777777" w:rsidR="00821FC9" w:rsidRPr="00C34E7D" w:rsidRDefault="00000000" w:rsidP="00B750BD">
    <w:pPr>
      <w:pStyle w:val="Piedepgina"/>
      <w:tabs>
        <w:tab w:val="center" w:pos="4748"/>
        <w:tab w:val="left" w:pos="5895"/>
      </w:tabs>
      <w:jc w:val="center"/>
      <w:rPr>
        <w:rFonts w:ascii="Century Gothic" w:hAnsi="Century Gothic"/>
        <w:color w:val="FFFFFF"/>
        <w:sz w:val="16"/>
        <w:szCs w:val="16"/>
      </w:rPr>
    </w:pPr>
    <w:hyperlink r:id="rId2" w:history="1">
      <w:r w:rsidR="00B778F4" w:rsidRPr="00C34E7D">
        <w:rPr>
          <w:rStyle w:val="Hipervnculo"/>
          <w:rFonts w:ascii="Century Gothic" w:hAnsi="Century Gothic" w:cs="Arial"/>
          <w:color w:val="FFFFFF"/>
          <w:sz w:val="16"/>
          <w:szCs w:val="16"/>
        </w:rPr>
        <w:t>juridica.consultoria@iepcgro.mx</w:t>
      </w:r>
    </w:hyperlink>
    <w:r w:rsidR="00B778F4" w:rsidRPr="00C34E7D">
      <w:rPr>
        <w:rFonts w:ascii="Century Gothic" w:hAnsi="Century Gothic" w:cs="Arial"/>
        <w:color w:val="FFFFFF"/>
        <w:sz w:val="16"/>
        <w:szCs w:val="16"/>
      </w:rPr>
      <w:t xml:space="preserve">   </w:t>
    </w:r>
    <w:hyperlink r:id="rId3" w:history="1">
      <w:r w:rsidR="00B778F4" w:rsidRPr="00C34E7D">
        <w:rPr>
          <w:rStyle w:val="Hipervnculo"/>
          <w:rFonts w:ascii="Century Gothic" w:hAnsi="Century Gothic" w:cs="Arial"/>
          <w:color w:val="FFFFFF"/>
          <w:sz w:val="16"/>
          <w:szCs w:val="16"/>
        </w:rPr>
        <w:t>www.iepcgro.org.mx</w:t>
      </w:r>
    </w:hyperlink>
    <w:r w:rsidR="00B778F4" w:rsidRPr="00C34E7D">
      <w:rPr>
        <w:rFonts w:ascii="Century Gothic" w:hAnsi="Century Gothic" w:cs="Arial"/>
        <w:color w:val="FFFFFF"/>
        <w:sz w:val="16"/>
        <w:szCs w:val="16"/>
      </w:rPr>
      <w:t xml:space="preserve"> Tel. 47 1 02 86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E22FB" w14:textId="77777777" w:rsidR="00D47D0F" w:rsidRDefault="00D47D0F">
      <w:pPr>
        <w:spacing w:after="0" w:line="240" w:lineRule="auto"/>
      </w:pPr>
      <w:r>
        <w:separator/>
      </w:r>
    </w:p>
  </w:footnote>
  <w:footnote w:type="continuationSeparator" w:id="0">
    <w:p w14:paraId="241661AE" w14:textId="77777777" w:rsidR="00D47D0F" w:rsidRDefault="00D47D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45244" w14:textId="6C37FD0B" w:rsidR="00821FC9" w:rsidRDefault="000C337A" w:rsidP="009F2FEE">
    <w:pPr>
      <w:tabs>
        <w:tab w:val="left" w:pos="2130"/>
      </w:tabs>
      <w:rPr>
        <w:rFonts w:ascii="Arial Narrow" w:hAnsi="Arial Narrow"/>
        <w:b/>
        <w:color w:val="A6A6A6"/>
        <w:sz w:val="18"/>
        <w:szCs w:val="18"/>
      </w:rPr>
    </w:pPr>
    <w:r>
      <w:rPr>
        <w:noProof/>
        <w:lang w:eastAsia="es-MX"/>
      </w:rPr>
      <mc:AlternateContent>
        <mc:Choice Requires="wps">
          <w:drawing>
            <wp:anchor distT="0" distB="0" distL="114298" distR="114298" simplePos="0" relativeHeight="251660288" behindDoc="0" locked="0" layoutInCell="1" allowOverlap="1" wp14:anchorId="7D77E7F7" wp14:editId="72147780">
              <wp:simplePos x="0" y="0"/>
              <wp:positionH relativeFrom="column">
                <wp:posOffset>852170</wp:posOffset>
              </wp:positionH>
              <wp:positionV relativeFrom="paragraph">
                <wp:posOffset>487251</wp:posOffset>
              </wp:positionV>
              <wp:extent cx="0" cy="652145"/>
              <wp:effectExtent l="19050" t="0" r="19050" b="33655"/>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652145"/>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2EF0855D" id="Conector recto 5" o:spid="_x0000_s1026" style="position:absolute;flip:x;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7.1pt,38.35pt" to="67.1pt,8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" strokecolor="#7030a0" strokeweight="3pt">
              <v:stroke joinstyle="miter"/>
              <o:lock v:ext="edit" shapetype="f"/>
            </v:line>
          </w:pict>
        </mc:Fallback>
      </mc:AlternateContent>
    </w:r>
    <w:r>
      <w:rPr>
        <w:rFonts w:ascii="Arial Black" w:hAnsi="Arial Black"/>
        <w:b/>
        <w:noProof/>
        <w:color w:val="808080"/>
        <w:sz w:val="28"/>
        <w:szCs w:val="28"/>
        <w:lang w:eastAsia="es-MX"/>
      </w:rPr>
      <mc:AlternateContent>
        <mc:Choice Requires="wps">
          <w:drawing>
            <wp:anchor distT="0" distB="0" distL="114298" distR="114298" simplePos="0" relativeHeight="251663360" behindDoc="0" locked="0" layoutInCell="1" allowOverlap="1" wp14:anchorId="4C9F4000" wp14:editId="463CF643">
              <wp:simplePos x="0" y="0"/>
              <wp:positionH relativeFrom="column">
                <wp:posOffset>838518</wp:posOffset>
              </wp:positionH>
              <wp:positionV relativeFrom="paragraph">
                <wp:posOffset>1128699</wp:posOffset>
              </wp:positionV>
              <wp:extent cx="4725281" cy="899"/>
              <wp:effectExtent l="19050" t="19050" r="18415" b="37465"/>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4725281" cy="899"/>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54BE3242" id="Conector recto 4" o:spid="_x0000_s1026" style="position:absolute;flip:x y;z-index:2516633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6.05pt,88.85pt" to="438.1pt,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" strokecolor="#7030a0" strokeweight="3pt">
              <v:stroke joinstyle="miter"/>
              <o:lock v:ext="edit" shapetype="f"/>
            </v:line>
          </w:pict>
        </mc:Fallback>
      </mc:AlternateContent>
    </w:r>
    <w:r>
      <w:rPr>
        <w:rFonts w:ascii="Arial Black" w:hAnsi="Arial Black"/>
        <w:b/>
        <w:noProof/>
        <w:color w:val="808080"/>
        <w:sz w:val="28"/>
        <w:szCs w:val="28"/>
        <w:lang w:eastAsia="es-MX"/>
      </w:rPr>
      <mc:AlternateContent>
        <mc:Choice Requires="wps">
          <w:drawing>
            <wp:anchor distT="45720" distB="45720" distL="114300" distR="114300" simplePos="0" relativeHeight="251664384" behindDoc="0" locked="0" layoutInCell="1" allowOverlap="1" wp14:anchorId="1AC9D2B0" wp14:editId="12533E9E">
              <wp:simplePos x="0" y="0"/>
              <wp:positionH relativeFrom="column">
                <wp:posOffset>872490</wp:posOffset>
              </wp:positionH>
              <wp:positionV relativeFrom="paragraph">
                <wp:posOffset>357505</wp:posOffset>
              </wp:positionV>
              <wp:extent cx="2948305" cy="733425"/>
              <wp:effectExtent l="0" t="0" r="0" b="9525"/>
              <wp:wrapSquare wrapText="bothSides"/>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305" cy="733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63C6C" w14:textId="77777777" w:rsidR="00821FC9" w:rsidRPr="007875B9" w:rsidRDefault="00B778F4"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Comisión Especial de</w:t>
                          </w:r>
                        </w:p>
                        <w:p w14:paraId="2928E94E" w14:textId="77777777" w:rsidR="00821FC9" w:rsidRPr="007875B9" w:rsidRDefault="00B778F4"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Normativa Interna.</w:t>
                          </w:r>
                        </w:p>
                        <w:p w14:paraId="218B28BC" w14:textId="5FAEB2C5" w:rsidR="00821FC9" w:rsidRPr="0055653B" w:rsidRDefault="00DF7A52" w:rsidP="000C337A">
                          <w:pPr>
                            <w:spacing w:line="240" w:lineRule="auto"/>
                            <w:rPr>
                              <w:rFonts w:ascii="Century Gothic" w:hAnsi="Century Gothic"/>
                              <w:b/>
                              <w:color w:val="808080"/>
                              <w:szCs w:val="18"/>
                            </w:rPr>
                          </w:pPr>
                          <w:r>
                            <w:rPr>
                              <w:rFonts w:ascii="Century Gothic" w:hAnsi="Century Gothic"/>
                              <w:b/>
                              <w:color w:val="A6A6A6"/>
                              <w:szCs w:val="18"/>
                            </w:rPr>
                            <w:t>CUARTA</w:t>
                          </w:r>
                          <w:r w:rsidR="00551806">
                            <w:rPr>
                              <w:rFonts w:ascii="Century Gothic" w:hAnsi="Century Gothic"/>
                              <w:b/>
                              <w:color w:val="A6A6A6"/>
                              <w:szCs w:val="18"/>
                            </w:rPr>
                            <w:t xml:space="preserve"> </w:t>
                          </w:r>
                          <w:r w:rsidR="00B778F4" w:rsidRPr="0055653B">
                            <w:rPr>
                              <w:rFonts w:ascii="Century Gothic" w:hAnsi="Century Gothic"/>
                              <w:b/>
                              <w:color w:val="A6A6A6"/>
                              <w:szCs w:val="18"/>
                            </w:rPr>
                            <w:t>SESIÓN ORDINARIA.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C9D2B0" id="_x0000_t202" coordsize="21600,21600" o:spt="202" path="m,l,21600r21600,l21600,xe">
              <v:stroke joinstyle="miter"/>
              <v:path gradientshapeok="t" o:connecttype="rect"/>
            </v:shapetype>
            <v:shape id="Cuadro de texto 6" o:spid="_x0000_s1026" type="#_x0000_t202" style="position:absolute;margin-left:68.7pt;margin-top:28.15pt;width:232.15pt;height:57.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" filled="f" stroked="f">
              <v:textbox>
                <w:txbxContent>
                  <w:p w14:paraId="6C663C6C" w14:textId="77777777" w:rsidR="00821FC9" w:rsidRPr="007875B9" w:rsidRDefault="00B778F4"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Comisión Especial de</w:t>
                    </w:r>
                  </w:p>
                  <w:p w14:paraId="2928E94E" w14:textId="77777777" w:rsidR="00821FC9" w:rsidRPr="007875B9" w:rsidRDefault="00B778F4" w:rsidP="000C337A">
                    <w:pPr>
                      <w:spacing w:after="0" w:line="240" w:lineRule="auto"/>
                      <w:rPr>
                        <w:rFonts w:ascii="Century Gothic" w:hAnsi="Century Gothic"/>
                        <w:b/>
                        <w:color w:val="808080"/>
                        <w:sz w:val="32"/>
                        <w:szCs w:val="32"/>
                      </w:rPr>
                    </w:pPr>
                    <w:r w:rsidRPr="007875B9">
                      <w:rPr>
                        <w:rFonts w:ascii="Century Gothic" w:hAnsi="Century Gothic"/>
                        <w:b/>
                        <w:color w:val="808080"/>
                        <w:sz w:val="32"/>
                        <w:szCs w:val="32"/>
                      </w:rPr>
                      <w:t>Normativa Interna.</w:t>
                    </w:r>
                  </w:p>
                  <w:p w14:paraId="218B28BC" w14:textId="5FAEB2C5" w:rsidR="00821FC9" w:rsidRPr="0055653B" w:rsidRDefault="00DF7A52" w:rsidP="000C337A">
                    <w:pPr>
                      <w:spacing w:line="240" w:lineRule="auto"/>
                      <w:rPr>
                        <w:rFonts w:ascii="Century Gothic" w:hAnsi="Century Gothic"/>
                        <w:b/>
                        <w:color w:val="808080"/>
                        <w:szCs w:val="18"/>
                      </w:rPr>
                    </w:pPr>
                    <w:r>
                      <w:rPr>
                        <w:rFonts w:ascii="Century Gothic" w:hAnsi="Century Gothic"/>
                        <w:b/>
                        <w:color w:val="A6A6A6"/>
                        <w:szCs w:val="18"/>
                      </w:rPr>
                      <w:t>CUARTA</w:t>
                    </w:r>
                    <w:r w:rsidR="00551806">
                      <w:rPr>
                        <w:rFonts w:ascii="Century Gothic" w:hAnsi="Century Gothic"/>
                        <w:b/>
                        <w:color w:val="A6A6A6"/>
                        <w:szCs w:val="18"/>
                      </w:rPr>
                      <w:t xml:space="preserve"> </w:t>
                    </w:r>
                    <w:r w:rsidR="00B778F4" w:rsidRPr="0055653B">
                      <w:rPr>
                        <w:rFonts w:ascii="Century Gothic" w:hAnsi="Century Gothic"/>
                        <w:b/>
                        <w:color w:val="A6A6A6"/>
                        <w:szCs w:val="18"/>
                      </w:rPr>
                      <w:t>SESIÓN ORDINARIA.</w:t>
                    </w:r>
                  </w:p>
                </w:txbxContent>
              </v:textbox>
              <w10:wrap type="square"/>
            </v:shape>
          </w:pict>
        </mc:Fallback>
      </mc:AlternateContent>
    </w:r>
    <w:r>
      <w:rPr>
        <w:noProof/>
        <w:lang w:eastAsia="es-MX"/>
      </w:rPr>
      <w:drawing>
        <wp:anchor distT="0" distB="0" distL="114300" distR="114300" simplePos="0" relativeHeight="251659264" behindDoc="0" locked="0" layoutInCell="1" allowOverlap="1" wp14:anchorId="50F86E8E" wp14:editId="3AF38469">
          <wp:simplePos x="0" y="0"/>
          <wp:positionH relativeFrom="column">
            <wp:posOffset>-121920</wp:posOffset>
          </wp:positionH>
          <wp:positionV relativeFrom="paragraph">
            <wp:posOffset>335280</wp:posOffset>
          </wp:positionV>
          <wp:extent cx="861695" cy="796925"/>
          <wp:effectExtent l="0" t="0" r="0" b="3175"/>
          <wp:wrapNone/>
          <wp:docPr id="3" name="Imagen 3" descr="IEPC_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IEPC_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695" cy="796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80352"/>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4DB381E"/>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10317F7"/>
    <w:multiLevelType w:val="hybridMultilevel"/>
    <w:tmpl w:val="0974274C"/>
    <w:lvl w:ilvl="0" w:tplc="E84C2CB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B65CD7"/>
    <w:multiLevelType w:val="hybridMultilevel"/>
    <w:tmpl w:val="C6903C18"/>
    <w:lvl w:ilvl="0" w:tplc="F5BCC67A">
      <w:start w:val="1"/>
      <w:numFmt w:val="decimal"/>
      <w:lvlText w:val="%1."/>
      <w:lvlJc w:val="left"/>
      <w:pPr>
        <w:ind w:left="1353" w:hanging="360"/>
      </w:pPr>
      <w:rPr>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num w:numId="1" w16cid:durableId="1139112601">
    <w:abstractNumId w:val="3"/>
  </w:num>
  <w:num w:numId="2" w16cid:durableId="1162164331">
    <w:abstractNumId w:val="0"/>
  </w:num>
  <w:num w:numId="3" w16cid:durableId="1605573132">
    <w:abstractNumId w:val="1"/>
  </w:num>
  <w:num w:numId="4" w16cid:durableId="1492497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5AA"/>
    <w:rsid w:val="00005F1F"/>
    <w:rsid w:val="00013D81"/>
    <w:rsid w:val="00017186"/>
    <w:rsid w:val="00022249"/>
    <w:rsid w:val="000227DA"/>
    <w:rsid w:val="00022AE1"/>
    <w:rsid w:val="00032DEF"/>
    <w:rsid w:val="0003324F"/>
    <w:rsid w:val="00035151"/>
    <w:rsid w:val="00044BBB"/>
    <w:rsid w:val="00055A68"/>
    <w:rsid w:val="0006742B"/>
    <w:rsid w:val="000714B7"/>
    <w:rsid w:val="000801B6"/>
    <w:rsid w:val="00080E91"/>
    <w:rsid w:val="000931EF"/>
    <w:rsid w:val="000963AB"/>
    <w:rsid w:val="000A16D8"/>
    <w:rsid w:val="000A5C44"/>
    <w:rsid w:val="000C337A"/>
    <w:rsid w:val="000D4236"/>
    <w:rsid w:val="000F63DA"/>
    <w:rsid w:val="001005F5"/>
    <w:rsid w:val="001043BC"/>
    <w:rsid w:val="001048D6"/>
    <w:rsid w:val="00111303"/>
    <w:rsid w:val="00114EBB"/>
    <w:rsid w:val="00124B79"/>
    <w:rsid w:val="00132C5F"/>
    <w:rsid w:val="0014164D"/>
    <w:rsid w:val="00151F6C"/>
    <w:rsid w:val="00154520"/>
    <w:rsid w:val="0016017A"/>
    <w:rsid w:val="00162E60"/>
    <w:rsid w:val="00176315"/>
    <w:rsid w:val="00183CED"/>
    <w:rsid w:val="0018482C"/>
    <w:rsid w:val="001912E6"/>
    <w:rsid w:val="0019509B"/>
    <w:rsid w:val="001A032D"/>
    <w:rsid w:val="001A0D1C"/>
    <w:rsid w:val="001A5652"/>
    <w:rsid w:val="001A63CD"/>
    <w:rsid w:val="001B049E"/>
    <w:rsid w:val="001B18C0"/>
    <w:rsid w:val="001C6287"/>
    <w:rsid w:val="001D32DE"/>
    <w:rsid w:val="001D52BA"/>
    <w:rsid w:val="001D730A"/>
    <w:rsid w:val="001D7631"/>
    <w:rsid w:val="001E5ED0"/>
    <w:rsid w:val="001F53E0"/>
    <w:rsid w:val="001F7E44"/>
    <w:rsid w:val="002022AF"/>
    <w:rsid w:val="00205238"/>
    <w:rsid w:val="002213D0"/>
    <w:rsid w:val="0022586E"/>
    <w:rsid w:val="0023263E"/>
    <w:rsid w:val="00236CFD"/>
    <w:rsid w:val="0024040D"/>
    <w:rsid w:val="00256086"/>
    <w:rsid w:val="002777CF"/>
    <w:rsid w:val="00280FD7"/>
    <w:rsid w:val="00286C89"/>
    <w:rsid w:val="00291761"/>
    <w:rsid w:val="002942DA"/>
    <w:rsid w:val="002A44D9"/>
    <w:rsid w:val="002C75C4"/>
    <w:rsid w:val="002F19D6"/>
    <w:rsid w:val="002F5A76"/>
    <w:rsid w:val="003003B0"/>
    <w:rsid w:val="003135AA"/>
    <w:rsid w:val="00313A86"/>
    <w:rsid w:val="0031453A"/>
    <w:rsid w:val="0032735B"/>
    <w:rsid w:val="00331F20"/>
    <w:rsid w:val="00345078"/>
    <w:rsid w:val="00345A1E"/>
    <w:rsid w:val="00352D96"/>
    <w:rsid w:val="003530D2"/>
    <w:rsid w:val="00354D4C"/>
    <w:rsid w:val="00361052"/>
    <w:rsid w:val="00361758"/>
    <w:rsid w:val="003624BA"/>
    <w:rsid w:val="0036715C"/>
    <w:rsid w:val="0038158C"/>
    <w:rsid w:val="00381744"/>
    <w:rsid w:val="00390DAD"/>
    <w:rsid w:val="00392935"/>
    <w:rsid w:val="00393480"/>
    <w:rsid w:val="003A08D3"/>
    <w:rsid w:val="003A48D2"/>
    <w:rsid w:val="003C2EAA"/>
    <w:rsid w:val="003D2611"/>
    <w:rsid w:val="003E0454"/>
    <w:rsid w:val="003E381B"/>
    <w:rsid w:val="003E753F"/>
    <w:rsid w:val="003F40CF"/>
    <w:rsid w:val="00400E89"/>
    <w:rsid w:val="00403A1B"/>
    <w:rsid w:val="00405442"/>
    <w:rsid w:val="00406BA0"/>
    <w:rsid w:val="00414BC8"/>
    <w:rsid w:val="00415847"/>
    <w:rsid w:val="00423DFE"/>
    <w:rsid w:val="0042676C"/>
    <w:rsid w:val="00437C4D"/>
    <w:rsid w:val="00456181"/>
    <w:rsid w:val="00462D1D"/>
    <w:rsid w:val="0046588A"/>
    <w:rsid w:val="00477A96"/>
    <w:rsid w:val="004815B8"/>
    <w:rsid w:val="0048610B"/>
    <w:rsid w:val="00491237"/>
    <w:rsid w:val="00492BEF"/>
    <w:rsid w:val="004943BF"/>
    <w:rsid w:val="00495353"/>
    <w:rsid w:val="00495936"/>
    <w:rsid w:val="00496D5D"/>
    <w:rsid w:val="004A4000"/>
    <w:rsid w:val="004B2AE8"/>
    <w:rsid w:val="004C2FD5"/>
    <w:rsid w:val="004D06B3"/>
    <w:rsid w:val="004D6C71"/>
    <w:rsid w:val="004D7A51"/>
    <w:rsid w:val="004E05F3"/>
    <w:rsid w:val="004E3741"/>
    <w:rsid w:val="004F1215"/>
    <w:rsid w:val="004F214A"/>
    <w:rsid w:val="00500059"/>
    <w:rsid w:val="0050345F"/>
    <w:rsid w:val="00507D60"/>
    <w:rsid w:val="00524852"/>
    <w:rsid w:val="005443D1"/>
    <w:rsid w:val="00550385"/>
    <w:rsid w:val="0055060C"/>
    <w:rsid w:val="00551806"/>
    <w:rsid w:val="0056293E"/>
    <w:rsid w:val="00563236"/>
    <w:rsid w:val="0057595F"/>
    <w:rsid w:val="005845AE"/>
    <w:rsid w:val="005862E7"/>
    <w:rsid w:val="00587D90"/>
    <w:rsid w:val="005A13BF"/>
    <w:rsid w:val="005A3547"/>
    <w:rsid w:val="005A743D"/>
    <w:rsid w:val="005B0F35"/>
    <w:rsid w:val="005B4B9D"/>
    <w:rsid w:val="005C1F27"/>
    <w:rsid w:val="005C22AB"/>
    <w:rsid w:val="005C28E5"/>
    <w:rsid w:val="005C6863"/>
    <w:rsid w:val="005F50CD"/>
    <w:rsid w:val="00616BB1"/>
    <w:rsid w:val="00623E26"/>
    <w:rsid w:val="00627222"/>
    <w:rsid w:val="00630C10"/>
    <w:rsid w:val="0063194B"/>
    <w:rsid w:val="00632A61"/>
    <w:rsid w:val="00633119"/>
    <w:rsid w:val="00636381"/>
    <w:rsid w:val="00644249"/>
    <w:rsid w:val="00644A60"/>
    <w:rsid w:val="00645C64"/>
    <w:rsid w:val="006534E1"/>
    <w:rsid w:val="006564C7"/>
    <w:rsid w:val="00667EE3"/>
    <w:rsid w:val="006872E6"/>
    <w:rsid w:val="0069242E"/>
    <w:rsid w:val="006A0358"/>
    <w:rsid w:val="006A0B4C"/>
    <w:rsid w:val="006A7D76"/>
    <w:rsid w:val="006C4803"/>
    <w:rsid w:val="006D1BAD"/>
    <w:rsid w:val="006D412F"/>
    <w:rsid w:val="006D6AA3"/>
    <w:rsid w:val="006E15B6"/>
    <w:rsid w:val="006F0A56"/>
    <w:rsid w:val="006F19E3"/>
    <w:rsid w:val="00711257"/>
    <w:rsid w:val="00720F2B"/>
    <w:rsid w:val="00726B65"/>
    <w:rsid w:val="00727F79"/>
    <w:rsid w:val="00737E3A"/>
    <w:rsid w:val="00737ED4"/>
    <w:rsid w:val="00740285"/>
    <w:rsid w:val="00744C64"/>
    <w:rsid w:val="0074583D"/>
    <w:rsid w:val="00750B83"/>
    <w:rsid w:val="007618B6"/>
    <w:rsid w:val="00773FBD"/>
    <w:rsid w:val="00774619"/>
    <w:rsid w:val="00785227"/>
    <w:rsid w:val="00785771"/>
    <w:rsid w:val="00797A20"/>
    <w:rsid w:val="007A156E"/>
    <w:rsid w:val="007A4870"/>
    <w:rsid w:val="007A6698"/>
    <w:rsid w:val="007B20DC"/>
    <w:rsid w:val="007B4E7A"/>
    <w:rsid w:val="007B7898"/>
    <w:rsid w:val="007C2DD0"/>
    <w:rsid w:val="007F2425"/>
    <w:rsid w:val="007F294A"/>
    <w:rsid w:val="00804F37"/>
    <w:rsid w:val="008123F5"/>
    <w:rsid w:val="008147A4"/>
    <w:rsid w:val="00832632"/>
    <w:rsid w:val="00845713"/>
    <w:rsid w:val="008476B0"/>
    <w:rsid w:val="00850AE6"/>
    <w:rsid w:val="00855CFA"/>
    <w:rsid w:val="008870AD"/>
    <w:rsid w:val="00887F5D"/>
    <w:rsid w:val="00891D49"/>
    <w:rsid w:val="00891F07"/>
    <w:rsid w:val="00895404"/>
    <w:rsid w:val="008A004A"/>
    <w:rsid w:val="008B11E0"/>
    <w:rsid w:val="008E2712"/>
    <w:rsid w:val="008E339B"/>
    <w:rsid w:val="008F2B59"/>
    <w:rsid w:val="008F3E77"/>
    <w:rsid w:val="008F5FEF"/>
    <w:rsid w:val="00906A88"/>
    <w:rsid w:val="009145AD"/>
    <w:rsid w:val="009148A5"/>
    <w:rsid w:val="009165D3"/>
    <w:rsid w:val="0092779F"/>
    <w:rsid w:val="0093403E"/>
    <w:rsid w:val="00945DFB"/>
    <w:rsid w:val="00954BE6"/>
    <w:rsid w:val="009572F8"/>
    <w:rsid w:val="00962A4B"/>
    <w:rsid w:val="00973869"/>
    <w:rsid w:val="00976782"/>
    <w:rsid w:val="009775D2"/>
    <w:rsid w:val="00983F84"/>
    <w:rsid w:val="00991CE2"/>
    <w:rsid w:val="00994A5E"/>
    <w:rsid w:val="009A216D"/>
    <w:rsid w:val="009A47C9"/>
    <w:rsid w:val="009B4D7F"/>
    <w:rsid w:val="009B619F"/>
    <w:rsid w:val="009B6CEA"/>
    <w:rsid w:val="009C08A7"/>
    <w:rsid w:val="009C6231"/>
    <w:rsid w:val="009C65A9"/>
    <w:rsid w:val="009D57B8"/>
    <w:rsid w:val="009E387C"/>
    <w:rsid w:val="009E3F1D"/>
    <w:rsid w:val="009F1D5C"/>
    <w:rsid w:val="00A00F75"/>
    <w:rsid w:val="00A05377"/>
    <w:rsid w:val="00A133A5"/>
    <w:rsid w:val="00A25918"/>
    <w:rsid w:val="00A2641C"/>
    <w:rsid w:val="00A31F1C"/>
    <w:rsid w:val="00A36618"/>
    <w:rsid w:val="00A40A57"/>
    <w:rsid w:val="00A71DF2"/>
    <w:rsid w:val="00A84098"/>
    <w:rsid w:val="00A85D98"/>
    <w:rsid w:val="00A901FC"/>
    <w:rsid w:val="00A962D2"/>
    <w:rsid w:val="00A97EA7"/>
    <w:rsid w:val="00AA048B"/>
    <w:rsid w:val="00AA7A1E"/>
    <w:rsid w:val="00AB794B"/>
    <w:rsid w:val="00AC13A9"/>
    <w:rsid w:val="00AC3CE3"/>
    <w:rsid w:val="00AD071B"/>
    <w:rsid w:val="00AD129A"/>
    <w:rsid w:val="00AD3183"/>
    <w:rsid w:val="00AE1F1C"/>
    <w:rsid w:val="00AE6EEE"/>
    <w:rsid w:val="00B12E6D"/>
    <w:rsid w:val="00B22188"/>
    <w:rsid w:val="00B236AD"/>
    <w:rsid w:val="00B32247"/>
    <w:rsid w:val="00B544A7"/>
    <w:rsid w:val="00B635AF"/>
    <w:rsid w:val="00B713FB"/>
    <w:rsid w:val="00B7505F"/>
    <w:rsid w:val="00B778F4"/>
    <w:rsid w:val="00B85792"/>
    <w:rsid w:val="00B96228"/>
    <w:rsid w:val="00BA6861"/>
    <w:rsid w:val="00BA7A30"/>
    <w:rsid w:val="00BE7F74"/>
    <w:rsid w:val="00BF0CAB"/>
    <w:rsid w:val="00BF2F49"/>
    <w:rsid w:val="00BF3C50"/>
    <w:rsid w:val="00BF78F4"/>
    <w:rsid w:val="00C06973"/>
    <w:rsid w:val="00C12940"/>
    <w:rsid w:val="00C13D90"/>
    <w:rsid w:val="00C1693A"/>
    <w:rsid w:val="00C21778"/>
    <w:rsid w:val="00C2197C"/>
    <w:rsid w:val="00C25E48"/>
    <w:rsid w:val="00C30ADE"/>
    <w:rsid w:val="00C460D1"/>
    <w:rsid w:val="00C521AD"/>
    <w:rsid w:val="00C53281"/>
    <w:rsid w:val="00C61313"/>
    <w:rsid w:val="00C6579C"/>
    <w:rsid w:val="00C70D27"/>
    <w:rsid w:val="00C72740"/>
    <w:rsid w:val="00C73349"/>
    <w:rsid w:val="00C739E1"/>
    <w:rsid w:val="00C97350"/>
    <w:rsid w:val="00CA1495"/>
    <w:rsid w:val="00CA157F"/>
    <w:rsid w:val="00CA2529"/>
    <w:rsid w:val="00CA3C80"/>
    <w:rsid w:val="00CA4CB5"/>
    <w:rsid w:val="00CA6F7A"/>
    <w:rsid w:val="00CA77A7"/>
    <w:rsid w:val="00CB0B3A"/>
    <w:rsid w:val="00CB0F78"/>
    <w:rsid w:val="00CB525E"/>
    <w:rsid w:val="00CB5A99"/>
    <w:rsid w:val="00CC0645"/>
    <w:rsid w:val="00CC35CA"/>
    <w:rsid w:val="00CC7D74"/>
    <w:rsid w:val="00CD3D38"/>
    <w:rsid w:val="00CF094C"/>
    <w:rsid w:val="00D017DE"/>
    <w:rsid w:val="00D12BAB"/>
    <w:rsid w:val="00D14C0F"/>
    <w:rsid w:val="00D36E4A"/>
    <w:rsid w:val="00D37E48"/>
    <w:rsid w:val="00D45A81"/>
    <w:rsid w:val="00D4754A"/>
    <w:rsid w:val="00D47D0F"/>
    <w:rsid w:val="00D507A5"/>
    <w:rsid w:val="00D50FDD"/>
    <w:rsid w:val="00D52E40"/>
    <w:rsid w:val="00D634CE"/>
    <w:rsid w:val="00D7751D"/>
    <w:rsid w:val="00D945C7"/>
    <w:rsid w:val="00D94EE7"/>
    <w:rsid w:val="00DA41D1"/>
    <w:rsid w:val="00DA49C5"/>
    <w:rsid w:val="00DB0CBE"/>
    <w:rsid w:val="00DB5DB8"/>
    <w:rsid w:val="00DC2A1C"/>
    <w:rsid w:val="00DC4B16"/>
    <w:rsid w:val="00DC754D"/>
    <w:rsid w:val="00DD00C8"/>
    <w:rsid w:val="00DE3883"/>
    <w:rsid w:val="00DE7BFF"/>
    <w:rsid w:val="00DF3854"/>
    <w:rsid w:val="00DF7A52"/>
    <w:rsid w:val="00E00313"/>
    <w:rsid w:val="00E161B3"/>
    <w:rsid w:val="00E17B3B"/>
    <w:rsid w:val="00E370F1"/>
    <w:rsid w:val="00E37823"/>
    <w:rsid w:val="00E61CD0"/>
    <w:rsid w:val="00E6207F"/>
    <w:rsid w:val="00E62E28"/>
    <w:rsid w:val="00E64D99"/>
    <w:rsid w:val="00E667C1"/>
    <w:rsid w:val="00E835BF"/>
    <w:rsid w:val="00E84844"/>
    <w:rsid w:val="00E85DCC"/>
    <w:rsid w:val="00EA1DB6"/>
    <w:rsid w:val="00EA7B26"/>
    <w:rsid w:val="00EB131B"/>
    <w:rsid w:val="00EC337E"/>
    <w:rsid w:val="00EC7280"/>
    <w:rsid w:val="00ED3D25"/>
    <w:rsid w:val="00ED7411"/>
    <w:rsid w:val="00EE7978"/>
    <w:rsid w:val="00EF1A4E"/>
    <w:rsid w:val="00F25C46"/>
    <w:rsid w:val="00F3519E"/>
    <w:rsid w:val="00F358A4"/>
    <w:rsid w:val="00F36777"/>
    <w:rsid w:val="00F42B2C"/>
    <w:rsid w:val="00F46704"/>
    <w:rsid w:val="00F46DF2"/>
    <w:rsid w:val="00F47D30"/>
    <w:rsid w:val="00F532C8"/>
    <w:rsid w:val="00F53F0A"/>
    <w:rsid w:val="00F638F2"/>
    <w:rsid w:val="00F72F5A"/>
    <w:rsid w:val="00F77A04"/>
    <w:rsid w:val="00F8072B"/>
    <w:rsid w:val="00F848F3"/>
    <w:rsid w:val="00F84D02"/>
    <w:rsid w:val="00F90D14"/>
    <w:rsid w:val="00F925DE"/>
    <w:rsid w:val="00FB6E5A"/>
    <w:rsid w:val="00FC0667"/>
    <w:rsid w:val="00FD0D20"/>
    <w:rsid w:val="00FD5423"/>
    <w:rsid w:val="00FE69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A6099"/>
  <w15:chartTrackingRefBased/>
  <w15:docId w15:val="{8CDE8D44-794E-4834-B3F6-B87820DB8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5A6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3135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35AA"/>
  </w:style>
  <w:style w:type="character" w:styleId="Hipervnculo">
    <w:name w:val="Hyperlink"/>
    <w:rsid w:val="003135AA"/>
    <w:rPr>
      <w:color w:val="0563C1"/>
      <w:u w:val="single"/>
    </w:rPr>
  </w:style>
  <w:style w:type="paragraph" w:styleId="Sinespaciado">
    <w:name w:val="No Spacing"/>
    <w:link w:val="SinespaciadoCar"/>
    <w:uiPriority w:val="1"/>
    <w:qFormat/>
    <w:rsid w:val="004E05F3"/>
    <w:pPr>
      <w:spacing w:after="0" w:line="240" w:lineRule="auto"/>
    </w:pPr>
    <w:rPr>
      <w:rFonts w:ascii="Times New Roman" w:eastAsia="Times New Roman" w:hAnsi="Times New Roman" w:cs="Times New Roman"/>
      <w:sz w:val="24"/>
      <w:szCs w:val="24"/>
      <w:lang w:val="es-ES" w:eastAsia="es-ES"/>
    </w:rPr>
  </w:style>
  <w:style w:type="character" w:customStyle="1" w:styleId="SinespaciadoCar">
    <w:name w:val="Sin espaciado Car"/>
    <w:link w:val="Sinespaciado"/>
    <w:uiPriority w:val="1"/>
    <w:rsid w:val="004E05F3"/>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55180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51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iepcgro.org.mx" TargetMode="External"/><Relationship Id="rId2" Type="http://schemas.openxmlformats.org/officeDocument/2006/relationships/hyperlink" Target="mailto:juridica.consultoria@iepcgro.mx"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3727</Words>
  <Characters>20502</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IEPCECO127</dc:creator>
  <cp:keywords/>
  <dc:description/>
  <cp:lastModifiedBy>Azucena Abarca</cp:lastModifiedBy>
  <cp:revision>2</cp:revision>
  <dcterms:created xsi:type="dcterms:W3CDTF">2023-05-23T16:31:00Z</dcterms:created>
  <dcterms:modified xsi:type="dcterms:W3CDTF">2023-05-23T16:31:00Z</dcterms:modified>
</cp:coreProperties>
</file>