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05" w:rsidRPr="00D86FBB" w:rsidRDefault="0091183D">
      <w:pPr>
        <w:pStyle w:val="Textoindependiente"/>
        <w:spacing w:before="7"/>
        <w:rPr>
          <w:rFonts w:ascii="Arial" w:hAnsi="Arial" w:cs="Arial"/>
        </w:rPr>
      </w:pPr>
      <w:r w:rsidRPr="0091183D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4624" behindDoc="1" locked="0" layoutInCell="1" allowOverlap="1" wp14:anchorId="06797E30" wp14:editId="7DEAA9DC">
            <wp:simplePos x="0" y="0"/>
            <wp:positionH relativeFrom="column">
              <wp:posOffset>3175</wp:posOffset>
            </wp:positionH>
            <wp:positionV relativeFrom="paragraph">
              <wp:posOffset>-439574</wp:posOffset>
            </wp:positionV>
            <wp:extent cx="6305550" cy="4870450"/>
            <wp:effectExtent l="0" t="0" r="0" b="6350"/>
            <wp:wrapNone/>
            <wp:docPr id="12" name="Imagen 12" descr="C:\Users\HP\Downloads\e7bda2f7-2e58-45b3-8efc-ce7589f90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ownloads\e7bda2f7-2e58-45b3-8efc-ce7589f906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487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3D05" w:rsidRPr="00D86FBB" w:rsidRDefault="00123D05">
      <w:pPr>
        <w:pStyle w:val="Textoindependiente"/>
        <w:ind w:left="396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91183D" w:rsidP="0091183D">
      <w:pPr>
        <w:pStyle w:val="Textoindependiente"/>
        <w:tabs>
          <w:tab w:val="left" w:pos="56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9960DE">
      <w:pPr>
        <w:pStyle w:val="Textoindependiente"/>
        <w:rPr>
          <w:rFonts w:ascii="Arial" w:hAnsi="Arial" w:cs="Arial"/>
        </w:rPr>
      </w:pPr>
      <w:r w:rsidRPr="00D86FBB">
        <w:rPr>
          <w:rFonts w:ascii="Arial" w:hAnsi="Arial" w:cs="Arial"/>
          <w:noProof/>
          <w:lang w:val="en-U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ángulo 2" descr="blob:https://web.whatsapp.com/d86ac350-6218-45f3-bbf5-77a4e70012b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ADE38E" id="Rectángulo 2" o:spid="_x0000_s1026" alt="blob:https://web.whatsapp.com/d86ac350-6218-45f3-bbf5-77a4e70012b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4hD8G+8CAAAE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spacing w:before="4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9E1D99" w:rsidRDefault="0091183D" w:rsidP="009E1D99">
      <w:pPr>
        <w:jc w:val="center"/>
        <w:rPr>
          <w:rFonts w:ascii="Verdana" w:hAnsi="Verdana" w:cs="Arial"/>
          <w:b/>
          <w:sz w:val="36"/>
          <w:szCs w:val="36"/>
        </w:rPr>
      </w:pPr>
      <w:r w:rsidRPr="009E1D99">
        <w:rPr>
          <w:rFonts w:ascii="Verdana" w:hAnsi="Verdana" w:cs="Arial"/>
          <w:b/>
          <w:sz w:val="36"/>
          <w:szCs w:val="36"/>
        </w:rPr>
        <w:t>Informe de actividades realizadas en el PAT 2023.</w:t>
      </w:r>
    </w:p>
    <w:p w:rsidR="0091183D" w:rsidRPr="009E1D99" w:rsidRDefault="0091183D" w:rsidP="009E1D99">
      <w:pPr>
        <w:jc w:val="center"/>
        <w:rPr>
          <w:rFonts w:ascii="Verdana" w:hAnsi="Verdana" w:cs="Arial"/>
          <w:b/>
          <w:sz w:val="36"/>
          <w:szCs w:val="36"/>
        </w:rPr>
      </w:pPr>
    </w:p>
    <w:p w:rsidR="0091183D" w:rsidRDefault="0091183D">
      <w:pPr>
        <w:rPr>
          <w:rFonts w:ascii="Arial" w:hAnsi="Arial" w:cs="Arial"/>
          <w:sz w:val="24"/>
          <w:szCs w:val="24"/>
        </w:rPr>
      </w:pPr>
    </w:p>
    <w:p w:rsidR="0091183D" w:rsidRDefault="0091183D">
      <w:pPr>
        <w:rPr>
          <w:rFonts w:ascii="Arial" w:hAnsi="Arial" w:cs="Arial"/>
          <w:sz w:val="24"/>
          <w:szCs w:val="24"/>
        </w:rPr>
      </w:pPr>
    </w:p>
    <w:p w:rsidR="0091183D" w:rsidRDefault="0091183D" w:rsidP="009E1D99">
      <w:pPr>
        <w:jc w:val="right"/>
        <w:rPr>
          <w:rFonts w:ascii="Arial" w:hAnsi="Arial" w:cs="Arial"/>
          <w:b/>
          <w:sz w:val="24"/>
          <w:szCs w:val="24"/>
        </w:rPr>
      </w:pPr>
      <w:r w:rsidRPr="009E1D99">
        <w:rPr>
          <w:rFonts w:ascii="Arial" w:hAnsi="Arial" w:cs="Arial"/>
          <w:b/>
          <w:sz w:val="24"/>
          <w:szCs w:val="24"/>
        </w:rPr>
        <w:t>RESPONSABLE: VERONICA DIEGO ROSALES</w:t>
      </w:r>
    </w:p>
    <w:p w:rsidR="009E1D99" w:rsidRPr="009E1D99" w:rsidRDefault="009E1D99" w:rsidP="009E1D99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SECRETARIA DE LA MUJER MOVIMIENTO LABORISTA</w:t>
      </w:r>
    </w:p>
    <w:p w:rsidR="0091183D" w:rsidRDefault="0091183D">
      <w:pPr>
        <w:rPr>
          <w:rFonts w:ascii="Arial" w:hAnsi="Arial" w:cs="Arial"/>
          <w:sz w:val="24"/>
          <w:szCs w:val="24"/>
        </w:rPr>
      </w:pPr>
    </w:p>
    <w:p w:rsidR="0091183D" w:rsidRPr="00D86FBB" w:rsidRDefault="0091183D">
      <w:pPr>
        <w:rPr>
          <w:rFonts w:ascii="Arial" w:hAnsi="Arial" w:cs="Arial"/>
          <w:sz w:val="24"/>
          <w:szCs w:val="24"/>
        </w:rPr>
        <w:sectPr w:rsidR="0091183D" w:rsidRPr="00D86FBB">
          <w:type w:val="continuous"/>
          <w:pgSz w:w="11910" w:h="16840"/>
          <w:pgMar w:top="1600" w:right="1000" w:bottom="280" w:left="980" w:header="720" w:footer="720" w:gutter="0"/>
          <w:cols w:space="720"/>
        </w:sectPr>
      </w:pPr>
      <w:bookmarkStart w:id="0" w:name="_GoBack"/>
      <w:bookmarkEnd w:id="0"/>
    </w:p>
    <w:p w:rsidR="00123D05" w:rsidRPr="00D86FBB" w:rsidRDefault="00B43CBF" w:rsidP="007C39FB">
      <w:pPr>
        <w:pStyle w:val="Ttulo1"/>
        <w:spacing w:before="63"/>
        <w:jc w:val="center"/>
      </w:pPr>
      <w:r w:rsidRPr="00D86FBB">
        <w:lastRenderedPageBreak/>
        <w:t>Contenido</w:t>
      </w: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spacing w:before="8"/>
        <w:rPr>
          <w:rFonts w:ascii="Arial" w:hAnsi="Arial" w:cs="Arial"/>
        </w:rPr>
      </w:pPr>
    </w:p>
    <w:p w:rsidR="00123D05" w:rsidRPr="00D86FBB" w:rsidRDefault="007C39FB">
      <w:pPr>
        <w:pStyle w:val="Prrafodelista"/>
        <w:numPr>
          <w:ilvl w:val="0"/>
          <w:numId w:val="5"/>
        </w:numPr>
        <w:tabs>
          <w:tab w:val="left" w:pos="1181"/>
        </w:tabs>
        <w:ind w:hanging="361"/>
        <w:rPr>
          <w:rFonts w:ascii="Arial" w:hAnsi="Arial" w:cs="Arial"/>
          <w:caps/>
          <w:sz w:val="24"/>
          <w:szCs w:val="24"/>
        </w:rPr>
      </w:pPr>
      <w:r w:rsidRPr="00D86FBB">
        <w:rPr>
          <w:rFonts w:ascii="Arial" w:hAnsi="Arial" w:cs="Arial"/>
          <w:caps/>
          <w:sz w:val="24"/>
          <w:szCs w:val="24"/>
        </w:rPr>
        <w:t>Introduccion</w:t>
      </w:r>
    </w:p>
    <w:p w:rsidR="009960DE" w:rsidRPr="00D86FBB" w:rsidRDefault="009960DE" w:rsidP="007C39FB">
      <w:pPr>
        <w:pStyle w:val="Prrafodelista"/>
        <w:tabs>
          <w:tab w:val="left" w:pos="1181"/>
        </w:tabs>
        <w:ind w:firstLine="0"/>
        <w:rPr>
          <w:rFonts w:ascii="Arial" w:hAnsi="Arial" w:cs="Arial"/>
          <w:sz w:val="24"/>
          <w:szCs w:val="24"/>
        </w:rPr>
      </w:pPr>
    </w:p>
    <w:p w:rsidR="007C39FB" w:rsidRPr="00D86FBB" w:rsidRDefault="007C39FB">
      <w:pPr>
        <w:pStyle w:val="Prrafodelista"/>
        <w:numPr>
          <w:ilvl w:val="0"/>
          <w:numId w:val="5"/>
        </w:numPr>
        <w:tabs>
          <w:tab w:val="left" w:pos="1181"/>
        </w:tabs>
        <w:spacing w:before="140"/>
        <w:ind w:hanging="361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sz w:val="24"/>
          <w:szCs w:val="24"/>
        </w:rPr>
        <w:t>PROYECTOS REALIZADOS</w:t>
      </w:r>
    </w:p>
    <w:p w:rsidR="007C39FB" w:rsidRPr="00D86FBB" w:rsidRDefault="007C39FB" w:rsidP="007C39FB">
      <w:pPr>
        <w:pStyle w:val="Prrafodelista"/>
        <w:rPr>
          <w:rFonts w:ascii="Arial" w:hAnsi="Arial" w:cs="Arial"/>
          <w:sz w:val="24"/>
          <w:szCs w:val="24"/>
        </w:rPr>
      </w:pPr>
    </w:p>
    <w:p w:rsidR="007C39FB" w:rsidRPr="00D86FBB" w:rsidRDefault="007C39FB" w:rsidP="007C39FB">
      <w:pPr>
        <w:pStyle w:val="Prrafodelista"/>
        <w:numPr>
          <w:ilvl w:val="1"/>
          <w:numId w:val="5"/>
        </w:numPr>
        <w:tabs>
          <w:tab w:val="left" w:pos="1181"/>
        </w:tabs>
        <w:spacing w:before="140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sz w:val="24"/>
          <w:szCs w:val="24"/>
        </w:rPr>
        <w:t>ELABORACION DEL PROYECTO ESCUELA DE CUADRO MUJERES LABORISTA DE GUERRERO</w:t>
      </w:r>
    </w:p>
    <w:p w:rsidR="009960DE" w:rsidRPr="00D86FBB" w:rsidRDefault="009960DE" w:rsidP="009960DE">
      <w:pPr>
        <w:pStyle w:val="Prrafodelista"/>
        <w:tabs>
          <w:tab w:val="left" w:pos="1181"/>
        </w:tabs>
        <w:spacing w:before="140"/>
        <w:ind w:firstLine="0"/>
        <w:rPr>
          <w:rFonts w:ascii="Arial" w:hAnsi="Arial" w:cs="Arial"/>
          <w:sz w:val="24"/>
          <w:szCs w:val="24"/>
        </w:rPr>
      </w:pPr>
    </w:p>
    <w:p w:rsidR="00123D05" w:rsidRPr="00D86FBB" w:rsidRDefault="009960DE" w:rsidP="007C39FB">
      <w:pPr>
        <w:pStyle w:val="Ttulo1"/>
        <w:numPr>
          <w:ilvl w:val="1"/>
          <w:numId w:val="5"/>
        </w:numPr>
        <w:tabs>
          <w:tab w:val="left" w:pos="1588"/>
        </w:tabs>
        <w:spacing w:line="362" w:lineRule="auto"/>
        <w:ind w:right="444"/>
        <w:jc w:val="both"/>
        <w:rPr>
          <w:b w:val="0"/>
        </w:rPr>
      </w:pPr>
      <w:r w:rsidRPr="00D86FBB">
        <w:rPr>
          <w:b w:val="0"/>
        </w:rPr>
        <w:t xml:space="preserve">TALLER DE HERRAMIENTAS PARA LAS MUJERES DE GUERRERO EN INCIDENCIA POLITICA </w:t>
      </w:r>
    </w:p>
    <w:p w:rsidR="007C39FB" w:rsidRPr="00D86FBB" w:rsidRDefault="007C39FB" w:rsidP="007C39FB">
      <w:pPr>
        <w:pStyle w:val="Ttulo1"/>
        <w:tabs>
          <w:tab w:val="left" w:pos="1588"/>
        </w:tabs>
        <w:spacing w:line="362" w:lineRule="auto"/>
        <w:ind w:left="1180" w:right="444"/>
        <w:jc w:val="both"/>
        <w:rPr>
          <w:b w:val="0"/>
        </w:rPr>
      </w:pPr>
    </w:p>
    <w:p w:rsidR="00123D05" w:rsidRPr="00D86FBB" w:rsidRDefault="007C39FB" w:rsidP="007C39FB">
      <w:pPr>
        <w:pStyle w:val="Prrafodelista"/>
        <w:numPr>
          <w:ilvl w:val="0"/>
          <w:numId w:val="5"/>
        </w:numPr>
        <w:tabs>
          <w:tab w:val="left" w:pos="1181"/>
        </w:tabs>
        <w:ind w:hanging="361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sz w:val="24"/>
          <w:szCs w:val="24"/>
        </w:rPr>
        <w:t>RESUMEN</w:t>
      </w:r>
    </w:p>
    <w:p w:rsidR="007C39FB" w:rsidRPr="00D86FBB" w:rsidRDefault="007C39FB" w:rsidP="007C39FB">
      <w:pPr>
        <w:pStyle w:val="Prrafodelista"/>
        <w:tabs>
          <w:tab w:val="left" w:pos="1181"/>
        </w:tabs>
        <w:ind w:firstLine="0"/>
        <w:rPr>
          <w:rFonts w:ascii="Arial" w:hAnsi="Arial" w:cs="Arial"/>
          <w:sz w:val="24"/>
          <w:szCs w:val="24"/>
        </w:rPr>
      </w:pPr>
    </w:p>
    <w:p w:rsidR="007C39FB" w:rsidRPr="00D86FBB" w:rsidRDefault="007C39FB" w:rsidP="007C39FB">
      <w:pPr>
        <w:pStyle w:val="Prrafodelista"/>
        <w:numPr>
          <w:ilvl w:val="0"/>
          <w:numId w:val="5"/>
        </w:numPr>
        <w:tabs>
          <w:tab w:val="left" w:pos="1181"/>
        </w:tabs>
        <w:ind w:hanging="361"/>
        <w:rPr>
          <w:rFonts w:ascii="Arial" w:hAnsi="Arial" w:cs="Arial"/>
          <w:sz w:val="24"/>
          <w:szCs w:val="24"/>
        </w:rPr>
        <w:sectPr w:rsidR="007C39FB" w:rsidRPr="00D86FBB">
          <w:pgSz w:w="11910" w:h="16840"/>
          <w:pgMar w:top="1360" w:right="1000" w:bottom="280" w:left="980" w:header="720" w:footer="720" w:gutter="0"/>
          <w:cols w:space="720"/>
        </w:sectPr>
      </w:pPr>
    </w:p>
    <w:p w:rsidR="00123D05" w:rsidRPr="00D86FBB" w:rsidRDefault="00B43CBF">
      <w:pPr>
        <w:pStyle w:val="Ttulo1"/>
        <w:numPr>
          <w:ilvl w:val="0"/>
          <w:numId w:val="4"/>
        </w:numPr>
        <w:tabs>
          <w:tab w:val="left" w:pos="1181"/>
        </w:tabs>
        <w:spacing w:before="63"/>
        <w:ind w:hanging="361"/>
        <w:jc w:val="left"/>
        <w:rPr>
          <w:b w:val="0"/>
        </w:rPr>
      </w:pPr>
      <w:r w:rsidRPr="00D86FBB">
        <w:rPr>
          <w:b w:val="0"/>
        </w:rPr>
        <w:lastRenderedPageBreak/>
        <w:t>Presentación</w:t>
      </w:r>
    </w:p>
    <w:p w:rsidR="00123D05" w:rsidRPr="00D86FBB" w:rsidRDefault="00123D05">
      <w:pPr>
        <w:pStyle w:val="Textoindependiente"/>
        <w:spacing w:before="10"/>
        <w:rPr>
          <w:rFonts w:ascii="Arial" w:hAnsi="Arial" w:cs="Arial"/>
        </w:rPr>
      </w:pPr>
    </w:p>
    <w:p w:rsidR="00123D05" w:rsidRPr="00D86FBB" w:rsidRDefault="00B43CBF">
      <w:pPr>
        <w:pStyle w:val="Textoindependiente"/>
        <w:spacing w:before="1" w:line="364" w:lineRule="auto"/>
        <w:ind w:left="460" w:right="432"/>
        <w:jc w:val="both"/>
        <w:rPr>
          <w:rFonts w:ascii="Arial" w:hAnsi="Arial" w:cs="Arial"/>
        </w:rPr>
      </w:pPr>
      <w:r w:rsidRPr="00D86FBB">
        <w:rPr>
          <w:rFonts w:ascii="Arial" w:hAnsi="Arial" w:cs="Arial"/>
        </w:rPr>
        <w:t>De conformidad con los artículos 163 numeral 1, 170 numeral 1 y 3, 175 numeral 1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inciso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g)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y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176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del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Reglamento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de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Fiscalización,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el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Partido</w:t>
      </w:r>
      <w:r w:rsidRPr="00D86FBB">
        <w:rPr>
          <w:rFonts w:ascii="Arial" w:hAnsi="Arial" w:cs="Arial"/>
          <w:spacing w:val="1"/>
        </w:rPr>
        <w:t xml:space="preserve"> </w:t>
      </w:r>
      <w:r w:rsidR="009960DE" w:rsidRPr="00D86FBB">
        <w:rPr>
          <w:rFonts w:ascii="Arial" w:hAnsi="Arial" w:cs="Arial"/>
        </w:rPr>
        <w:t xml:space="preserve">Movimiento Laborista de Guerrero elaboro el </w:t>
      </w:r>
      <w:r w:rsidRPr="00D86FBB">
        <w:rPr>
          <w:rFonts w:ascii="Arial" w:hAnsi="Arial" w:cs="Arial"/>
        </w:rPr>
        <w:t xml:space="preserve">plan de trabajo para el </w:t>
      </w:r>
      <w:r w:rsidR="009960DE" w:rsidRPr="00D86FBB">
        <w:rPr>
          <w:rFonts w:ascii="Arial" w:hAnsi="Arial" w:cs="Arial"/>
        </w:rPr>
        <w:t xml:space="preserve">Segundo Semestre del </w:t>
      </w:r>
      <w:r w:rsidRPr="00D86FBB">
        <w:rPr>
          <w:rFonts w:ascii="Arial" w:hAnsi="Arial" w:cs="Arial"/>
        </w:rPr>
        <w:t>Ejercicio d</w:t>
      </w:r>
      <w:r w:rsidR="009960DE" w:rsidRPr="00D86FBB">
        <w:rPr>
          <w:rFonts w:ascii="Arial" w:hAnsi="Arial" w:cs="Arial"/>
        </w:rPr>
        <w:t xml:space="preserve">el 2023, enfocándose principalmente en </w:t>
      </w:r>
      <w:r w:rsidRPr="00D86FBB">
        <w:rPr>
          <w:rFonts w:ascii="Arial" w:hAnsi="Arial" w:cs="Arial"/>
          <w:spacing w:val="-1"/>
        </w:rPr>
        <w:t>la</w:t>
      </w:r>
      <w:r w:rsidRPr="00D86FBB">
        <w:rPr>
          <w:rFonts w:ascii="Arial" w:hAnsi="Arial" w:cs="Arial"/>
          <w:spacing w:val="-14"/>
        </w:rPr>
        <w:t xml:space="preserve"> </w:t>
      </w:r>
      <w:r w:rsidRPr="00D86FBB">
        <w:rPr>
          <w:rFonts w:ascii="Arial" w:hAnsi="Arial" w:cs="Arial"/>
          <w:spacing w:val="-1"/>
        </w:rPr>
        <w:t>capacitación,</w:t>
      </w:r>
      <w:r w:rsidRPr="00D86FBB">
        <w:rPr>
          <w:rFonts w:ascii="Arial" w:hAnsi="Arial" w:cs="Arial"/>
          <w:spacing w:val="-12"/>
        </w:rPr>
        <w:t xml:space="preserve"> </w:t>
      </w:r>
      <w:r w:rsidRPr="00D86FBB">
        <w:rPr>
          <w:rFonts w:ascii="Arial" w:hAnsi="Arial" w:cs="Arial"/>
          <w:spacing w:val="-1"/>
        </w:rPr>
        <w:t>promoción</w:t>
      </w:r>
      <w:r w:rsidRPr="00D86FBB">
        <w:rPr>
          <w:rFonts w:ascii="Arial" w:hAnsi="Arial" w:cs="Arial"/>
          <w:spacing w:val="-11"/>
        </w:rPr>
        <w:t xml:space="preserve"> </w:t>
      </w:r>
      <w:r w:rsidRPr="00D86FBB">
        <w:rPr>
          <w:rFonts w:ascii="Arial" w:hAnsi="Arial" w:cs="Arial"/>
          <w:spacing w:val="-1"/>
        </w:rPr>
        <w:t>y</w:t>
      </w:r>
      <w:r w:rsidRPr="00D86FBB">
        <w:rPr>
          <w:rFonts w:ascii="Arial" w:hAnsi="Arial" w:cs="Arial"/>
          <w:spacing w:val="-12"/>
        </w:rPr>
        <w:t xml:space="preserve"> </w:t>
      </w:r>
      <w:r w:rsidRPr="00D86FBB">
        <w:rPr>
          <w:rFonts w:ascii="Arial" w:hAnsi="Arial" w:cs="Arial"/>
          <w:spacing w:val="-1"/>
        </w:rPr>
        <w:t>desarrollo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</w:rPr>
        <w:t>del</w:t>
      </w:r>
      <w:r w:rsidRPr="00D86FBB">
        <w:rPr>
          <w:rFonts w:ascii="Arial" w:hAnsi="Arial" w:cs="Arial"/>
          <w:spacing w:val="-14"/>
        </w:rPr>
        <w:t xml:space="preserve"> </w:t>
      </w:r>
      <w:r w:rsidRPr="00D86FBB">
        <w:rPr>
          <w:rFonts w:ascii="Arial" w:hAnsi="Arial" w:cs="Arial"/>
        </w:rPr>
        <w:t>liderazgo</w:t>
      </w:r>
      <w:r w:rsidRPr="00D86FBB">
        <w:rPr>
          <w:rFonts w:ascii="Arial" w:hAnsi="Arial" w:cs="Arial"/>
          <w:spacing w:val="-14"/>
        </w:rPr>
        <w:t xml:space="preserve"> </w:t>
      </w:r>
      <w:r w:rsidRPr="00D86FBB">
        <w:rPr>
          <w:rFonts w:ascii="Arial" w:hAnsi="Arial" w:cs="Arial"/>
        </w:rPr>
        <w:t>político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</w:rPr>
        <w:t>de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</w:rPr>
        <w:t>las</w:t>
      </w:r>
      <w:r w:rsidRPr="00D86FBB">
        <w:rPr>
          <w:rFonts w:ascii="Arial" w:hAnsi="Arial" w:cs="Arial"/>
          <w:spacing w:val="-8"/>
        </w:rPr>
        <w:t xml:space="preserve"> </w:t>
      </w:r>
      <w:r w:rsidRPr="00D86FBB">
        <w:rPr>
          <w:rFonts w:ascii="Arial" w:hAnsi="Arial" w:cs="Arial"/>
        </w:rPr>
        <w:t>mujeres.</w:t>
      </w:r>
    </w:p>
    <w:p w:rsidR="00123D05" w:rsidRPr="00D86FBB" w:rsidRDefault="009960DE">
      <w:pPr>
        <w:pStyle w:val="Textoindependiente"/>
        <w:spacing w:before="208" w:line="364" w:lineRule="auto"/>
        <w:ind w:left="460" w:right="439"/>
        <w:jc w:val="both"/>
        <w:rPr>
          <w:rFonts w:ascii="Arial" w:hAnsi="Arial" w:cs="Arial"/>
        </w:rPr>
      </w:pPr>
      <w:r w:rsidRPr="00D86FBB">
        <w:rPr>
          <w:rFonts w:ascii="Arial" w:hAnsi="Arial" w:cs="Arial"/>
        </w:rPr>
        <w:t xml:space="preserve">Iniciando </w:t>
      </w:r>
      <w:r w:rsidRPr="00D86FBB">
        <w:rPr>
          <w:rFonts w:ascii="Arial" w:hAnsi="Arial" w:cs="Arial"/>
          <w:spacing w:val="1"/>
        </w:rPr>
        <w:t>en que recae</w:t>
      </w:r>
      <w:r w:rsidR="00B43CBF"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  <w:spacing w:val="1"/>
        </w:rPr>
        <w:t xml:space="preserve">en la </w:t>
      </w:r>
      <w:r w:rsidR="00B43CBF" w:rsidRPr="00D86FBB">
        <w:rPr>
          <w:rFonts w:ascii="Arial" w:hAnsi="Arial" w:cs="Arial"/>
        </w:rPr>
        <w:t>importancia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de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la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participación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política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de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>las</w:t>
      </w:r>
      <w:r w:rsidR="00B43CBF"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 xml:space="preserve">mujeres en la vida </w:t>
      </w:r>
      <w:r w:rsidR="00B43CBF" w:rsidRPr="00D86FBB">
        <w:rPr>
          <w:rFonts w:ascii="Arial" w:hAnsi="Arial" w:cs="Arial"/>
        </w:rPr>
        <w:t>política por razones de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 xml:space="preserve">género las </w:t>
      </w:r>
      <w:r w:rsidRPr="00D86FBB">
        <w:rPr>
          <w:rFonts w:ascii="Arial" w:hAnsi="Arial" w:cs="Arial"/>
        </w:rPr>
        <w:t>actividades planteadas</w:t>
      </w:r>
      <w:r w:rsidR="00B43CBF" w:rsidRPr="00D86FBB">
        <w:rPr>
          <w:rFonts w:ascii="Arial" w:hAnsi="Arial" w:cs="Arial"/>
          <w:spacing w:val="1"/>
        </w:rPr>
        <w:t xml:space="preserve"> </w:t>
      </w:r>
      <w:r w:rsidR="00B43CBF" w:rsidRPr="00D86FBB">
        <w:rPr>
          <w:rFonts w:ascii="Arial" w:hAnsi="Arial" w:cs="Arial"/>
        </w:rPr>
        <w:t xml:space="preserve">se </w:t>
      </w:r>
      <w:r w:rsidRPr="00D86FBB">
        <w:rPr>
          <w:rFonts w:ascii="Arial" w:hAnsi="Arial" w:cs="Arial"/>
        </w:rPr>
        <w:t>realizaron enfocadas a las mujeres simpatizantes y militantes del Instituto Político Local.</w:t>
      </w:r>
    </w:p>
    <w:p w:rsidR="00123D05" w:rsidRPr="00D86FBB" w:rsidRDefault="007C39FB">
      <w:pPr>
        <w:pStyle w:val="Textoindependiente"/>
        <w:spacing w:before="204" w:line="367" w:lineRule="auto"/>
        <w:ind w:left="460" w:right="435"/>
        <w:jc w:val="both"/>
        <w:rPr>
          <w:rFonts w:ascii="Arial" w:hAnsi="Arial" w:cs="Arial"/>
        </w:rPr>
      </w:pPr>
      <w:r w:rsidRPr="00D86FBB">
        <w:rPr>
          <w:rFonts w:ascii="Arial" w:hAnsi="Arial" w:cs="Arial"/>
        </w:rPr>
        <w:t xml:space="preserve">La Secretaria de la </w:t>
      </w:r>
      <w:r w:rsidR="00B43CBF" w:rsidRPr="00D86FBB">
        <w:rPr>
          <w:rFonts w:ascii="Arial" w:hAnsi="Arial" w:cs="Arial"/>
        </w:rPr>
        <w:t>Mujer</w:t>
      </w:r>
      <w:r w:rsidRPr="00D86FBB">
        <w:rPr>
          <w:rFonts w:ascii="Arial" w:hAnsi="Arial" w:cs="Arial"/>
        </w:rPr>
        <w:t xml:space="preserve"> Estatal dos actividades primordiales</w:t>
      </w:r>
      <w:r w:rsidR="00B43CBF" w:rsidRPr="00D86FBB">
        <w:rPr>
          <w:rFonts w:ascii="Arial" w:hAnsi="Arial" w:cs="Arial"/>
        </w:rPr>
        <w:t xml:space="preserve"> que</w:t>
      </w:r>
      <w:r w:rsidR="00B43CBF"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 xml:space="preserve">se llevarían a cabo tomando en </w:t>
      </w:r>
      <w:r w:rsidR="00B43CBF" w:rsidRPr="00D86FBB">
        <w:rPr>
          <w:rFonts w:ascii="Arial" w:hAnsi="Arial" w:cs="Arial"/>
        </w:rPr>
        <w:t>cuentan</w:t>
      </w:r>
      <w:r w:rsidRPr="00D86FBB">
        <w:rPr>
          <w:rFonts w:ascii="Arial" w:hAnsi="Arial" w:cs="Arial"/>
        </w:rPr>
        <w:t xml:space="preserve"> a las mujeres habitantes de diferentes puntos del </w:t>
      </w:r>
      <w:r w:rsidR="00B43CBF" w:rsidRPr="00D86FBB">
        <w:rPr>
          <w:rFonts w:ascii="Arial" w:hAnsi="Arial" w:cs="Arial"/>
        </w:rPr>
        <w:t>estado, dando por conocimiento que cada una tiene su propio razonamiento de acuerdo al lugar donde habitan y se desarrollan diariamente.</w:t>
      </w:r>
    </w:p>
    <w:p w:rsidR="00B43CBF" w:rsidRPr="00D86FBB" w:rsidRDefault="00B43CBF" w:rsidP="00B43CBF">
      <w:pPr>
        <w:pStyle w:val="Textoindependiente"/>
        <w:spacing w:before="191" w:line="364" w:lineRule="auto"/>
        <w:ind w:left="460" w:right="434"/>
        <w:jc w:val="both"/>
        <w:rPr>
          <w:rFonts w:ascii="Arial" w:hAnsi="Arial" w:cs="Arial"/>
        </w:rPr>
      </w:pPr>
      <w:r w:rsidRPr="00D86FBB">
        <w:rPr>
          <w:rFonts w:ascii="Arial" w:hAnsi="Arial" w:cs="Arial"/>
          <w:spacing w:val="-15"/>
        </w:rPr>
        <w:t xml:space="preserve">Dentro de las actividades del </w:t>
      </w:r>
      <w:r w:rsidRPr="00D86FBB">
        <w:rPr>
          <w:rFonts w:ascii="Arial" w:hAnsi="Arial" w:cs="Arial"/>
          <w:spacing w:val="-14"/>
        </w:rPr>
        <w:t>plan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  <w:spacing w:val="-1"/>
        </w:rPr>
        <w:t>de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  <w:spacing w:val="-1"/>
        </w:rPr>
        <w:t>trabajo</w:t>
      </w:r>
      <w:r w:rsidRPr="00D86FBB">
        <w:rPr>
          <w:rFonts w:ascii="Arial" w:hAnsi="Arial" w:cs="Arial"/>
          <w:spacing w:val="-14"/>
        </w:rPr>
        <w:t xml:space="preserve"> </w:t>
      </w:r>
      <w:r w:rsidRPr="00D86FBB">
        <w:rPr>
          <w:rFonts w:ascii="Arial" w:hAnsi="Arial" w:cs="Arial"/>
          <w:spacing w:val="-1"/>
        </w:rPr>
        <w:t>se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  <w:spacing w:val="-1"/>
        </w:rPr>
        <w:t>lograron</w:t>
      </w:r>
      <w:r w:rsidRPr="00D86FBB">
        <w:rPr>
          <w:rFonts w:ascii="Arial" w:hAnsi="Arial" w:cs="Arial"/>
          <w:spacing w:val="-15"/>
        </w:rPr>
        <w:t xml:space="preserve"> </w:t>
      </w:r>
      <w:r w:rsidRPr="00D86FBB">
        <w:rPr>
          <w:rFonts w:ascii="Arial" w:hAnsi="Arial" w:cs="Arial"/>
          <w:spacing w:val="-1"/>
        </w:rPr>
        <w:t xml:space="preserve">trabajar el área de </w:t>
      </w:r>
      <w:r w:rsidRPr="00D86FBB">
        <w:rPr>
          <w:rFonts w:ascii="Arial" w:hAnsi="Arial" w:cs="Arial"/>
          <w:spacing w:val="-15"/>
        </w:rPr>
        <w:t>capacitación</w:t>
      </w:r>
      <w:r w:rsidRPr="00D86FBB">
        <w:rPr>
          <w:rFonts w:ascii="Arial" w:hAnsi="Arial" w:cs="Arial"/>
          <w:spacing w:val="-61"/>
        </w:rPr>
        <w:t xml:space="preserve"> </w:t>
      </w:r>
      <w:r w:rsidRPr="00D86FBB">
        <w:rPr>
          <w:rFonts w:ascii="Arial" w:hAnsi="Arial" w:cs="Arial"/>
        </w:rPr>
        <w:t>y la elaboración del primer proyecto de la Escuela de Cuadros Laborista,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tomando en cuenta los recursos minoritarios con los que se contaban.</w:t>
      </w:r>
    </w:p>
    <w:p w:rsidR="00B43CBF" w:rsidRPr="00D86FBB" w:rsidRDefault="00B43CBF" w:rsidP="00B43CBF">
      <w:pPr>
        <w:pStyle w:val="Textoindependiente"/>
        <w:spacing w:before="191" w:line="364" w:lineRule="auto"/>
        <w:ind w:left="460" w:right="434"/>
        <w:jc w:val="both"/>
        <w:rPr>
          <w:rFonts w:ascii="Arial" w:hAnsi="Arial" w:cs="Arial"/>
        </w:rPr>
      </w:pPr>
    </w:p>
    <w:p w:rsidR="00B43CBF" w:rsidRPr="00D86FBB" w:rsidRDefault="00B43CBF" w:rsidP="00B43CBF">
      <w:pPr>
        <w:pStyle w:val="Textoindependiente"/>
        <w:spacing w:before="191" w:line="364" w:lineRule="auto"/>
        <w:ind w:left="460" w:right="434"/>
        <w:jc w:val="both"/>
        <w:rPr>
          <w:rFonts w:ascii="Arial" w:hAnsi="Arial" w:cs="Arial"/>
        </w:rPr>
        <w:sectPr w:rsidR="00B43CBF" w:rsidRPr="00D86FBB">
          <w:pgSz w:w="11910" w:h="16840"/>
          <w:pgMar w:top="1360" w:right="1000" w:bottom="280" w:left="980" w:header="720" w:footer="720" w:gutter="0"/>
          <w:cols w:space="720"/>
        </w:sectPr>
      </w:pPr>
    </w:p>
    <w:p w:rsidR="00123D05" w:rsidRPr="00D86FBB" w:rsidRDefault="00B43CBF">
      <w:pPr>
        <w:pStyle w:val="Ttulo1"/>
        <w:numPr>
          <w:ilvl w:val="0"/>
          <w:numId w:val="4"/>
        </w:numPr>
        <w:tabs>
          <w:tab w:val="left" w:pos="1181"/>
        </w:tabs>
        <w:spacing w:before="63"/>
        <w:ind w:hanging="361"/>
        <w:jc w:val="left"/>
        <w:rPr>
          <w:b w:val="0"/>
        </w:rPr>
      </w:pPr>
      <w:r w:rsidRPr="00D86FBB">
        <w:rPr>
          <w:b w:val="0"/>
        </w:rPr>
        <w:t>PROYECTOS REALIZADOS</w:t>
      </w:r>
    </w:p>
    <w:p w:rsidR="00123D05" w:rsidRPr="00D86FBB" w:rsidRDefault="00123D05">
      <w:pPr>
        <w:pStyle w:val="Textoindependiente"/>
        <w:spacing w:before="10"/>
        <w:rPr>
          <w:rFonts w:ascii="Arial" w:hAnsi="Arial" w:cs="Arial"/>
        </w:rPr>
      </w:pPr>
    </w:p>
    <w:p w:rsidR="00123D05" w:rsidRPr="00D86FBB" w:rsidRDefault="00B43CBF" w:rsidP="00D50F6E">
      <w:pPr>
        <w:pStyle w:val="Textoindependiente"/>
        <w:spacing w:before="1" w:line="367" w:lineRule="auto"/>
        <w:ind w:left="460" w:right="438" w:firstLine="260"/>
        <w:jc w:val="both"/>
        <w:rPr>
          <w:rFonts w:ascii="Arial" w:hAnsi="Arial" w:cs="Arial"/>
        </w:rPr>
      </w:pPr>
      <w:r w:rsidRPr="00D86FBB">
        <w:rPr>
          <w:rFonts w:ascii="Arial" w:hAnsi="Arial" w:cs="Arial"/>
        </w:rPr>
        <w:t>La Secretaria Estatal de la Mujer del Partido Movimiento Laborista en su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Programa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Anual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de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Trabajo</w:t>
      </w:r>
      <w:r w:rsidRPr="00D86FBB">
        <w:rPr>
          <w:rFonts w:ascii="Arial" w:hAnsi="Arial" w:cs="Arial"/>
          <w:spacing w:val="1"/>
        </w:rPr>
        <w:t xml:space="preserve"> del Segundo Semestre </w:t>
      </w:r>
      <w:r w:rsidRPr="00D86FBB">
        <w:rPr>
          <w:rFonts w:ascii="Arial" w:hAnsi="Arial" w:cs="Arial"/>
        </w:rPr>
        <w:t>del Ejercicio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2023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estableció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un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proyecto</w:t>
      </w:r>
      <w:r w:rsidRPr="00D86FBB">
        <w:rPr>
          <w:rFonts w:ascii="Arial" w:hAnsi="Arial" w:cs="Arial"/>
          <w:spacing w:val="1"/>
        </w:rPr>
        <w:t xml:space="preserve"> </w:t>
      </w:r>
      <w:r w:rsidR="00D50F6E" w:rsidRPr="00D86FBB">
        <w:rPr>
          <w:rFonts w:ascii="Arial" w:hAnsi="Arial" w:cs="Arial"/>
        </w:rPr>
        <w:t>de</w:t>
      </w:r>
      <w:r w:rsidR="00D50F6E" w:rsidRPr="00D86FBB">
        <w:rPr>
          <w:rFonts w:ascii="Arial" w:hAnsi="Arial" w:cs="Arial"/>
          <w:spacing w:val="1"/>
        </w:rPr>
        <w:t xml:space="preserve"> capacitación</w:t>
      </w:r>
      <w:r w:rsidRPr="00D86FBB">
        <w:rPr>
          <w:rFonts w:ascii="Arial" w:hAnsi="Arial" w:cs="Arial"/>
        </w:rPr>
        <w:t>,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promoción</w:t>
      </w:r>
      <w:r w:rsidRPr="00D86FBB">
        <w:rPr>
          <w:rFonts w:ascii="Arial" w:hAnsi="Arial" w:cs="Arial"/>
          <w:spacing w:val="-2"/>
        </w:rPr>
        <w:t xml:space="preserve"> </w:t>
      </w:r>
      <w:r w:rsidRPr="00D86FBB">
        <w:rPr>
          <w:rFonts w:ascii="Arial" w:hAnsi="Arial" w:cs="Arial"/>
        </w:rPr>
        <w:t>y</w:t>
      </w:r>
      <w:r w:rsidRPr="00D86FBB">
        <w:rPr>
          <w:rFonts w:ascii="Arial" w:hAnsi="Arial" w:cs="Arial"/>
          <w:spacing w:val="-7"/>
        </w:rPr>
        <w:t xml:space="preserve"> </w:t>
      </w:r>
      <w:r w:rsidRPr="00D86FBB">
        <w:rPr>
          <w:rFonts w:ascii="Arial" w:hAnsi="Arial" w:cs="Arial"/>
        </w:rPr>
        <w:t xml:space="preserve">desarrollo e </w:t>
      </w:r>
      <w:r w:rsidR="00D50F6E" w:rsidRPr="00D86FBB">
        <w:rPr>
          <w:rFonts w:ascii="Arial" w:hAnsi="Arial" w:cs="Arial"/>
        </w:rPr>
        <w:t>Investigación</w:t>
      </w:r>
      <w:r w:rsidRPr="00D86FBB">
        <w:rPr>
          <w:rFonts w:ascii="Arial" w:hAnsi="Arial" w:cs="Arial"/>
          <w:spacing w:val="-5"/>
        </w:rPr>
        <w:t xml:space="preserve"> </w:t>
      </w:r>
      <w:r w:rsidRPr="00D86FBB">
        <w:rPr>
          <w:rFonts w:ascii="Arial" w:hAnsi="Arial" w:cs="Arial"/>
        </w:rPr>
        <w:t>del</w:t>
      </w:r>
      <w:r w:rsidRPr="00D86FBB">
        <w:rPr>
          <w:rFonts w:ascii="Arial" w:hAnsi="Arial" w:cs="Arial"/>
          <w:spacing w:val="-5"/>
        </w:rPr>
        <w:t xml:space="preserve"> </w:t>
      </w:r>
      <w:r w:rsidRPr="00D86FBB">
        <w:rPr>
          <w:rFonts w:ascii="Arial" w:hAnsi="Arial" w:cs="Arial"/>
        </w:rPr>
        <w:t>liderazgo</w:t>
      </w:r>
      <w:r w:rsidRPr="00D86FBB">
        <w:rPr>
          <w:rFonts w:ascii="Arial" w:hAnsi="Arial" w:cs="Arial"/>
          <w:spacing w:val="-5"/>
        </w:rPr>
        <w:t xml:space="preserve"> </w:t>
      </w:r>
      <w:r w:rsidRPr="00D86FBB">
        <w:rPr>
          <w:rFonts w:ascii="Arial" w:hAnsi="Arial" w:cs="Arial"/>
        </w:rPr>
        <w:t>político</w:t>
      </w:r>
      <w:r w:rsidRPr="00D86FBB">
        <w:rPr>
          <w:rFonts w:ascii="Arial" w:hAnsi="Arial" w:cs="Arial"/>
          <w:spacing w:val="-5"/>
        </w:rPr>
        <w:t xml:space="preserve"> </w:t>
      </w:r>
      <w:r w:rsidRPr="00D86FBB">
        <w:rPr>
          <w:rFonts w:ascii="Arial" w:hAnsi="Arial" w:cs="Arial"/>
        </w:rPr>
        <w:t>de</w:t>
      </w:r>
      <w:r w:rsidRPr="00D86FBB">
        <w:rPr>
          <w:rFonts w:ascii="Arial" w:hAnsi="Arial" w:cs="Arial"/>
          <w:spacing w:val="-6"/>
        </w:rPr>
        <w:t xml:space="preserve"> </w:t>
      </w:r>
      <w:r w:rsidRPr="00D86FBB">
        <w:rPr>
          <w:rFonts w:ascii="Arial" w:hAnsi="Arial" w:cs="Arial"/>
        </w:rPr>
        <w:t>las</w:t>
      </w:r>
      <w:r w:rsidRPr="00D86FBB">
        <w:rPr>
          <w:rFonts w:ascii="Arial" w:hAnsi="Arial" w:cs="Arial"/>
          <w:spacing w:val="-3"/>
        </w:rPr>
        <w:t xml:space="preserve"> </w:t>
      </w:r>
      <w:r w:rsidRPr="00D86FBB">
        <w:rPr>
          <w:rFonts w:ascii="Arial" w:hAnsi="Arial" w:cs="Arial"/>
        </w:rPr>
        <w:t>mujeres</w:t>
      </w:r>
      <w:r w:rsidRPr="00D86FBB">
        <w:rPr>
          <w:rFonts w:ascii="Arial" w:hAnsi="Arial" w:cs="Arial"/>
          <w:spacing w:val="-3"/>
        </w:rPr>
        <w:t xml:space="preserve"> </w:t>
      </w:r>
      <w:r w:rsidRPr="00D86FBB">
        <w:rPr>
          <w:rFonts w:ascii="Arial" w:hAnsi="Arial" w:cs="Arial"/>
        </w:rPr>
        <w:t>que</w:t>
      </w:r>
      <w:r w:rsidRPr="00D86FBB">
        <w:rPr>
          <w:rFonts w:ascii="Arial" w:hAnsi="Arial" w:cs="Arial"/>
          <w:spacing w:val="-6"/>
        </w:rPr>
        <w:t xml:space="preserve"> </w:t>
      </w:r>
      <w:r w:rsidRPr="00D86FBB">
        <w:rPr>
          <w:rFonts w:ascii="Arial" w:hAnsi="Arial" w:cs="Arial"/>
        </w:rPr>
        <w:t>se</w:t>
      </w:r>
      <w:r w:rsidRPr="00D86FBB">
        <w:rPr>
          <w:rFonts w:ascii="Arial" w:hAnsi="Arial" w:cs="Arial"/>
          <w:spacing w:val="-5"/>
        </w:rPr>
        <w:t xml:space="preserve"> </w:t>
      </w:r>
      <w:r w:rsidR="00D50F6E" w:rsidRPr="00D86FBB">
        <w:rPr>
          <w:rFonts w:ascii="Arial" w:hAnsi="Arial" w:cs="Arial"/>
        </w:rPr>
        <w:t>dirigió</w:t>
      </w:r>
      <w:r w:rsidRPr="00D86FBB">
        <w:rPr>
          <w:rFonts w:ascii="Arial" w:hAnsi="Arial" w:cs="Arial"/>
        </w:rPr>
        <w:t xml:space="preserve"> para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trabajar</w:t>
      </w:r>
      <w:r w:rsidRPr="00D86FBB">
        <w:rPr>
          <w:rFonts w:ascii="Arial" w:hAnsi="Arial" w:cs="Arial"/>
          <w:spacing w:val="1"/>
        </w:rPr>
        <w:t xml:space="preserve"> </w:t>
      </w:r>
      <w:r w:rsidRPr="00D86FBB">
        <w:rPr>
          <w:rFonts w:ascii="Arial" w:hAnsi="Arial" w:cs="Arial"/>
        </w:rPr>
        <w:t>en</w:t>
      </w:r>
      <w:r w:rsidRPr="00D86FBB">
        <w:rPr>
          <w:rFonts w:ascii="Arial" w:hAnsi="Arial" w:cs="Arial"/>
          <w:spacing w:val="1"/>
        </w:rPr>
        <w:t xml:space="preserve"> </w:t>
      </w:r>
      <w:r w:rsidR="00D50F6E" w:rsidRPr="00D86FBB">
        <w:rPr>
          <w:rFonts w:ascii="Arial" w:hAnsi="Arial" w:cs="Arial"/>
        </w:rPr>
        <w:t>manera de organización de las mujeres simpatizantes y militantes del Instituto Político Local.</w:t>
      </w:r>
    </w:p>
    <w:p w:rsidR="00D50F6E" w:rsidRPr="00D86FBB" w:rsidRDefault="00D50F6E" w:rsidP="00D50F6E">
      <w:pPr>
        <w:pStyle w:val="Prrafodelista"/>
        <w:numPr>
          <w:ilvl w:val="1"/>
          <w:numId w:val="8"/>
        </w:numPr>
        <w:tabs>
          <w:tab w:val="left" w:pos="1181"/>
        </w:tabs>
        <w:spacing w:before="140"/>
        <w:rPr>
          <w:rFonts w:ascii="Arial" w:hAnsi="Arial" w:cs="Arial"/>
          <w:i/>
          <w:sz w:val="24"/>
          <w:szCs w:val="24"/>
        </w:rPr>
      </w:pPr>
      <w:r w:rsidRPr="00D86FBB">
        <w:rPr>
          <w:rFonts w:ascii="Arial" w:hAnsi="Arial" w:cs="Arial"/>
          <w:i/>
          <w:sz w:val="24"/>
          <w:szCs w:val="24"/>
        </w:rPr>
        <w:t>ELABORACION DEL PROYECTO ESCUELA DE CUADRO MUJERES LABORISTA DE GUERRERO</w:t>
      </w:r>
    </w:p>
    <w:p w:rsidR="00D50F6E" w:rsidRPr="00D86FBB" w:rsidRDefault="00D50F6E" w:rsidP="00D50F6E">
      <w:pPr>
        <w:pStyle w:val="Prrafodelista"/>
        <w:tabs>
          <w:tab w:val="left" w:pos="1181"/>
        </w:tabs>
        <w:spacing w:before="140"/>
        <w:ind w:firstLine="0"/>
        <w:rPr>
          <w:rFonts w:ascii="Arial" w:hAnsi="Arial" w:cs="Arial"/>
          <w:i/>
          <w:sz w:val="24"/>
          <w:szCs w:val="24"/>
        </w:rPr>
      </w:pPr>
    </w:p>
    <w:p w:rsidR="00D50F6E" w:rsidRPr="00D86FBB" w:rsidRDefault="00D50F6E" w:rsidP="00D50F6E">
      <w:pPr>
        <w:pStyle w:val="Ttulo1"/>
        <w:numPr>
          <w:ilvl w:val="1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  <w:i/>
        </w:rPr>
        <w:t xml:space="preserve">TALLER DE HERRAMIENTAS PARA LAS MUJERES DE GUERRERO EN INCIDENCIA POLITICA </w:t>
      </w:r>
    </w:p>
    <w:p w:rsidR="00301D51" w:rsidRPr="00D86FBB" w:rsidRDefault="00301D51" w:rsidP="00301D51">
      <w:pPr>
        <w:pStyle w:val="Prrafodelista"/>
        <w:rPr>
          <w:rFonts w:ascii="Arial" w:hAnsi="Arial" w:cs="Arial"/>
          <w:b/>
          <w:i/>
          <w:sz w:val="24"/>
          <w:szCs w:val="24"/>
        </w:rPr>
      </w:pPr>
    </w:p>
    <w:p w:rsidR="00301D51" w:rsidRPr="00D86FBB" w:rsidRDefault="00301D51" w:rsidP="00301D51">
      <w:pPr>
        <w:pStyle w:val="Prrafodelista"/>
        <w:rPr>
          <w:rFonts w:ascii="Arial" w:hAnsi="Arial" w:cs="Arial"/>
          <w:b/>
          <w:i/>
          <w:sz w:val="24"/>
          <w:szCs w:val="24"/>
        </w:rPr>
      </w:pPr>
    </w:p>
    <w:p w:rsidR="00301D51" w:rsidRPr="00D86FBB" w:rsidRDefault="00301D51" w:rsidP="00B16151">
      <w:pPr>
        <w:pStyle w:val="Ttulo1"/>
        <w:tabs>
          <w:tab w:val="left" w:pos="1588"/>
        </w:tabs>
        <w:spacing w:line="362" w:lineRule="auto"/>
        <w:ind w:left="1588" w:right="444"/>
        <w:jc w:val="both"/>
        <w:rPr>
          <w:b w:val="0"/>
        </w:rPr>
      </w:pPr>
      <w:r w:rsidRPr="00D86FBB">
        <w:rPr>
          <w:b w:val="0"/>
        </w:rPr>
        <w:t>Objetivo General del Proyecto de la Escuela de Cuadro Mujeres Laboristas.</w:t>
      </w:r>
    </w:p>
    <w:p w:rsidR="00301D51" w:rsidRPr="00D86FBB" w:rsidRDefault="00301D51" w:rsidP="00301D51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301D51" w:rsidRPr="00D86FBB" w:rsidRDefault="00301D51" w:rsidP="00301D51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sz w:val="24"/>
          <w:szCs w:val="24"/>
        </w:rPr>
        <w:t xml:space="preserve">Posicionar a las mujeres en el ámbito Político laboral a través de la enseñanza </w:t>
      </w:r>
      <w:r w:rsidR="00B16151" w:rsidRPr="00D86FBB">
        <w:rPr>
          <w:rFonts w:ascii="Arial" w:hAnsi="Arial" w:cs="Arial"/>
          <w:sz w:val="24"/>
          <w:szCs w:val="24"/>
        </w:rPr>
        <w:t>Cívica</w:t>
      </w:r>
      <w:r w:rsidRPr="00D86FBB">
        <w:rPr>
          <w:rFonts w:ascii="Arial" w:hAnsi="Arial" w:cs="Arial"/>
          <w:sz w:val="24"/>
          <w:szCs w:val="24"/>
        </w:rPr>
        <w:t xml:space="preserve"> </w:t>
      </w:r>
      <w:r w:rsidR="00B16151" w:rsidRPr="00D86FBB">
        <w:rPr>
          <w:rFonts w:ascii="Arial" w:hAnsi="Arial" w:cs="Arial"/>
          <w:sz w:val="24"/>
          <w:szCs w:val="24"/>
        </w:rPr>
        <w:t>Política</w:t>
      </w:r>
      <w:r w:rsidRPr="00D86FBB">
        <w:rPr>
          <w:rFonts w:ascii="Arial" w:hAnsi="Arial" w:cs="Arial"/>
          <w:sz w:val="24"/>
          <w:szCs w:val="24"/>
        </w:rPr>
        <w:t xml:space="preserve"> para la toma de decisiones en </w:t>
      </w:r>
      <w:r w:rsidR="00B16151" w:rsidRPr="00D86FBB">
        <w:rPr>
          <w:rFonts w:ascii="Arial" w:hAnsi="Arial" w:cs="Arial"/>
          <w:sz w:val="24"/>
          <w:szCs w:val="24"/>
        </w:rPr>
        <w:t>Proyectos Electorales. (se Anexa proyecto de Escuela de Cuadros).</w:t>
      </w:r>
    </w:p>
    <w:p w:rsidR="00123D05" w:rsidRPr="00D86FBB" w:rsidRDefault="00123D05">
      <w:pPr>
        <w:pStyle w:val="Textoindependiente"/>
        <w:spacing w:before="5"/>
        <w:rPr>
          <w:rFonts w:ascii="Arial" w:hAnsi="Arial" w:cs="Arial"/>
        </w:rPr>
      </w:pPr>
    </w:p>
    <w:p w:rsidR="00B16151" w:rsidRPr="00D86FBB" w:rsidRDefault="00B16151" w:rsidP="00B16151">
      <w:pPr>
        <w:ind w:left="720" w:firstLine="720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sz w:val="24"/>
          <w:szCs w:val="24"/>
        </w:rPr>
        <w:t>Desarrollo del Proyecto (Elaboración)</w:t>
      </w:r>
    </w:p>
    <w:p w:rsidR="00B16151" w:rsidRPr="00D86FBB" w:rsidRDefault="00B16151" w:rsidP="00774F42">
      <w:pPr>
        <w:spacing w:line="360" w:lineRule="auto"/>
        <w:ind w:left="720" w:firstLine="720"/>
        <w:rPr>
          <w:rFonts w:ascii="Arial" w:hAnsi="Arial" w:cs="Arial"/>
          <w:sz w:val="24"/>
          <w:szCs w:val="24"/>
        </w:rPr>
      </w:pPr>
    </w:p>
    <w:p w:rsidR="00B16151" w:rsidRPr="00D86FBB" w:rsidRDefault="00B16151" w:rsidP="00774F4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b/>
          <w:sz w:val="24"/>
          <w:szCs w:val="24"/>
        </w:rPr>
        <w:t xml:space="preserve">Diseño de la Investigación: </w:t>
      </w:r>
      <w:r w:rsidRPr="00D86FBB">
        <w:rPr>
          <w:rFonts w:ascii="Arial" w:hAnsi="Arial" w:cs="Arial"/>
          <w:sz w:val="24"/>
          <w:szCs w:val="24"/>
        </w:rPr>
        <w:t>Se llevó Acabo la presentación de la propuesta enfocada a las zonas del estado donde la mujer es menos participativa en el proceso electoral.</w:t>
      </w:r>
    </w:p>
    <w:p w:rsidR="00B16151" w:rsidRPr="00D86FBB" w:rsidRDefault="00774F42" w:rsidP="00774F4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b/>
          <w:sz w:val="24"/>
          <w:szCs w:val="24"/>
        </w:rPr>
        <w:t xml:space="preserve">Revisión y aprobación de avances: </w:t>
      </w:r>
      <w:r w:rsidRPr="00D86FBB">
        <w:rPr>
          <w:rFonts w:ascii="Arial" w:hAnsi="Arial" w:cs="Arial"/>
          <w:sz w:val="24"/>
          <w:szCs w:val="24"/>
        </w:rPr>
        <w:t xml:space="preserve"> Durante los meses se llevaron a cabo acercamientos con la encargada de realizar el proyecto para ir evaluando los diferentes puntos de dicho documento.</w:t>
      </w:r>
    </w:p>
    <w:p w:rsidR="00774F42" w:rsidRPr="00D86FBB" w:rsidRDefault="00774F42" w:rsidP="00774F42">
      <w:pPr>
        <w:pStyle w:val="Prrafodelista"/>
        <w:numPr>
          <w:ilvl w:val="0"/>
          <w:numId w:val="10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D86FBB">
        <w:rPr>
          <w:rFonts w:ascii="Arial" w:hAnsi="Arial" w:cs="Arial"/>
          <w:b/>
          <w:sz w:val="24"/>
          <w:szCs w:val="24"/>
        </w:rPr>
        <w:t>Presentación de investigación final</w:t>
      </w:r>
      <w:r w:rsidRPr="00D86FBB">
        <w:rPr>
          <w:rFonts w:ascii="Arial" w:hAnsi="Arial" w:cs="Arial"/>
          <w:b/>
          <w:sz w:val="24"/>
          <w:szCs w:val="24"/>
        </w:rPr>
        <w:t xml:space="preserve">: </w:t>
      </w:r>
      <w:r w:rsidRPr="00D86FBB">
        <w:rPr>
          <w:rFonts w:ascii="Arial" w:hAnsi="Arial" w:cs="Arial"/>
          <w:sz w:val="24"/>
          <w:szCs w:val="24"/>
        </w:rPr>
        <w:t xml:space="preserve"> Se realizó la entrega de dicho documento por parte de la responsable quedando justo los puntos prioritarios recomendados y solicitados. </w:t>
      </w:r>
      <w:r w:rsidRPr="00D86FBB">
        <w:rPr>
          <w:rFonts w:ascii="Arial" w:hAnsi="Arial" w:cs="Arial"/>
          <w:b/>
          <w:sz w:val="24"/>
          <w:szCs w:val="24"/>
        </w:rPr>
        <w:t>(se adjunta copia de dicho resultado).</w:t>
      </w:r>
    </w:p>
    <w:p w:rsidR="00774F42" w:rsidRPr="00D86FBB" w:rsidRDefault="00774F42" w:rsidP="00774F4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774F42" w:rsidRPr="00D86FBB" w:rsidRDefault="00774F42" w:rsidP="00774F4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16151" w:rsidRPr="00D86FBB" w:rsidRDefault="00B16151" w:rsidP="00B16151">
      <w:pPr>
        <w:ind w:left="720" w:firstLine="720"/>
        <w:rPr>
          <w:rFonts w:ascii="Arial" w:hAnsi="Arial" w:cs="Arial"/>
          <w:sz w:val="24"/>
          <w:szCs w:val="24"/>
        </w:rPr>
      </w:pPr>
    </w:p>
    <w:p w:rsidR="00B16151" w:rsidRPr="00D86FBB" w:rsidRDefault="00B16151" w:rsidP="00B16151">
      <w:pPr>
        <w:ind w:left="720" w:firstLine="720"/>
        <w:rPr>
          <w:rFonts w:ascii="Arial" w:hAnsi="Arial" w:cs="Arial"/>
          <w:sz w:val="24"/>
          <w:szCs w:val="24"/>
        </w:rPr>
      </w:pPr>
    </w:p>
    <w:p w:rsidR="00B16151" w:rsidRPr="00D86FBB" w:rsidRDefault="00B16151" w:rsidP="00B16151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  <w:sectPr w:rsidR="00B16151" w:rsidRPr="00D86FBB">
          <w:pgSz w:w="11910" w:h="16840"/>
          <w:pgMar w:top="1600" w:right="1000" w:bottom="280" w:left="980" w:header="720" w:footer="720" w:gutter="0"/>
          <w:cols w:space="720"/>
        </w:sectPr>
      </w:pPr>
    </w:p>
    <w:p w:rsidR="00774F42" w:rsidRPr="00D86FBB" w:rsidRDefault="00774F42" w:rsidP="00774F42">
      <w:pPr>
        <w:pStyle w:val="Ttulo1"/>
        <w:numPr>
          <w:ilvl w:val="1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  <w:i/>
        </w:rPr>
        <w:t xml:space="preserve">TALLER DE HERRAMIENTAS PARA LAS MUJERES DE GUERRERO EN INCIDENCIA POLITICA </w:t>
      </w:r>
    </w:p>
    <w:p w:rsidR="00774F42" w:rsidRPr="00D86FBB" w:rsidRDefault="00774F42" w:rsidP="00774F42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</w:rPr>
        <w:t>Objetivos del proyecto en general:</w:t>
      </w:r>
    </w:p>
    <w:p w:rsidR="00774F42" w:rsidRPr="00D86FBB" w:rsidRDefault="00774F42" w:rsidP="00774F42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</w:rPr>
        <w:t xml:space="preserve"> ● Empoderamiento de la</w:t>
      </w:r>
      <w:r w:rsidRPr="00D86FBB">
        <w:rPr>
          <w:b w:val="0"/>
        </w:rPr>
        <w:t>s Mujeres: Dar a conocer las herramientas que fortalezcan la seguridad personal de las mujeres para tomar las decisiones correctas en el ámbito electoral.</w:t>
      </w:r>
    </w:p>
    <w:p w:rsidR="00774F42" w:rsidRPr="00D86FBB" w:rsidRDefault="00774F42" w:rsidP="00774F42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</w:rPr>
      </w:pPr>
      <w:r w:rsidRPr="00D86FBB">
        <w:rPr>
          <w:b w:val="0"/>
        </w:rPr>
        <w:t xml:space="preserve">● </w:t>
      </w:r>
      <w:r w:rsidRPr="00D86FBB">
        <w:rPr>
          <w:b w:val="0"/>
        </w:rPr>
        <w:t>Herramientas por desarrollar: Seguridad personal, Coordinación, Organización, Sororidad y autoconocimiento.</w:t>
      </w:r>
    </w:p>
    <w:p w:rsidR="00D86FBB" w:rsidRPr="00D86FBB" w:rsidRDefault="00D86FBB" w:rsidP="00774F42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</w:rPr>
      </w:pPr>
      <w:r w:rsidRPr="00D86FBB">
        <w:rPr>
          <w:b w:val="0"/>
        </w:rPr>
        <w:t xml:space="preserve">Formación Participativa de las mujeres: Entendimiento del porqué de la Seguridad Personal. </w:t>
      </w:r>
    </w:p>
    <w:p w:rsidR="00D86FBB" w:rsidRPr="00D86FBB" w:rsidRDefault="00774F42" w:rsidP="00D86FBB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</w:rPr>
        <w:t xml:space="preserve"> Prevención de la Violencia: </w:t>
      </w:r>
      <w:r w:rsidR="00D86FBB" w:rsidRPr="00D86FBB">
        <w:rPr>
          <w:b w:val="0"/>
        </w:rPr>
        <w:t>Dar a conocer las Herramientas de Defensa en Prevención de la Violencia Política de Genero.</w:t>
      </w:r>
    </w:p>
    <w:p w:rsidR="00D86FBB" w:rsidRPr="00D86FBB" w:rsidRDefault="00D86FBB" w:rsidP="00D86FBB">
      <w:pPr>
        <w:pStyle w:val="Ttulo1"/>
        <w:numPr>
          <w:ilvl w:val="0"/>
          <w:numId w:val="8"/>
        </w:numPr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  <w:r w:rsidRPr="00D86FBB">
        <w:rPr>
          <w:b w:val="0"/>
        </w:rPr>
        <w:t>Seguridad a Victimas: Coadyuvar a las víctimas de violencia bajo un sistema de Conocimiento y enseñanzansa que fortalezcan su crecimiento personal para cualquier situación en Violencia de Genero.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>
        <w:rPr>
          <w:b w:val="0"/>
        </w:rPr>
        <w:t xml:space="preserve">Metas: 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 w:rsidRPr="00D86FBB">
        <w:rPr>
          <w:b w:val="0"/>
        </w:rPr>
        <w:t>FORTALECER CONOCIMIENTO ALCANCE PARA MUJERES DEL ESTADO DE GUERRERO A TRAVES DE ANALISIS E INVESTIGACION ANALISIS DE CUADROS E INVESTIGACION PERIODO DE 3 MESES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>
        <w:rPr>
          <w:b w:val="0"/>
        </w:rPr>
        <w:t xml:space="preserve">Alcance 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>
        <w:rPr>
          <w:b w:val="0"/>
        </w:rPr>
        <w:tab/>
        <w:t>Fue un taller en el cual se trabajó durante tres meses dentro del instituto político y que además su cobertura de población fue estatal.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>
        <w:rPr>
          <w:b w:val="0"/>
        </w:rPr>
        <w:t xml:space="preserve">Evidencias fotográficas </w:t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  <w:r w:rsidRPr="00D86FBB">
        <w:rPr>
          <w:b w:val="0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6366A846" wp14:editId="74525E5E">
            <wp:simplePos x="0" y="0"/>
            <wp:positionH relativeFrom="column">
              <wp:posOffset>5080</wp:posOffset>
            </wp:positionH>
            <wp:positionV relativeFrom="paragraph">
              <wp:posOffset>18415</wp:posOffset>
            </wp:positionV>
            <wp:extent cx="3360000" cy="2520000"/>
            <wp:effectExtent l="0" t="0" r="0" b="0"/>
            <wp:wrapNone/>
            <wp:docPr id="4" name="Imagen 4" descr="C:\Users\HP\Downloads\563989b3-15c0-4ae9-9bd4-f33cb70dd0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wnloads\563989b3-15c0-4ae9-9bd4-f33cb70dd0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</w:rPr>
      </w:pPr>
    </w:p>
    <w:p w:rsidR="00D86FBB" w:rsidRPr="00D86FBB" w:rsidRDefault="00D86FBB" w:rsidP="00D86FBB">
      <w:pPr>
        <w:pStyle w:val="Ttulo1"/>
        <w:tabs>
          <w:tab w:val="left" w:pos="1588"/>
        </w:tabs>
        <w:spacing w:line="362" w:lineRule="auto"/>
        <w:ind w:right="444"/>
        <w:jc w:val="both"/>
        <w:rPr>
          <w:b w:val="0"/>
          <w:i/>
        </w:rPr>
      </w:pPr>
    </w:p>
    <w:p w:rsidR="00123D05" w:rsidRPr="00D86FBB" w:rsidRDefault="00B43CBF">
      <w:pPr>
        <w:tabs>
          <w:tab w:val="left" w:pos="5348"/>
        </w:tabs>
        <w:ind w:left="460"/>
        <w:rPr>
          <w:rFonts w:ascii="Arial" w:hAnsi="Arial" w:cs="Arial"/>
          <w:sz w:val="24"/>
          <w:szCs w:val="24"/>
        </w:rPr>
      </w:pPr>
      <w:r w:rsidRPr="00D86FBB">
        <w:rPr>
          <w:rFonts w:ascii="Arial" w:hAnsi="Arial" w:cs="Arial"/>
          <w:position w:val="1"/>
          <w:sz w:val="24"/>
          <w:szCs w:val="24"/>
        </w:rPr>
        <w:tab/>
      </w: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spacing w:before="10"/>
        <w:rPr>
          <w:rFonts w:ascii="Arial" w:hAnsi="Arial" w:cs="Arial"/>
        </w:r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Pr="00D86FBB" w:rsidRDefault="00123D05">
      <w:pPr>
        <w:pStyle w:val="Textoindependiente"/>
        <w:spacing w:before="1"/>
        <w:rPr>
          <w:rFonts w:ascii="Arial" w:hAnsi="Arial" w:cs="Arial"/>
        </w:rPr>
      </w:pPr>
    </w:p>
    <w:p w:rsidR="00123D05" w:rsidRPr="00D86FBB" w:rsidRDefault="00123D05">
      <w:pPr>
        <w:rPr>
          <w:rFonts w:ascii="Arial" w:hAnsi="Arial" w:cs="Arial"/>
          <w:sz w:val="24"/>
          <w:szCs w:val="24"/>
        </w:rPr>
        <w:sectPr w:rsidR="00123D05" w:rsidRPr="00D86FBB">
          <w:pgSz w:w="11910" w:h="16840"/>
          <w:pgMar w:top="1420" w:right="1000" w:bottom="280" w:left="980" w:header="720" w:footer="720" w:gutter="0"/>
          <w:cols w:space="720"/>
        </w:sectPr>
      </w:pPr>
    </w:p>
    <w:p w:rsidR="00123D05" w:rsidRPr="00D86FBB" w:rsidRDefault="00123D05">
      <w:pPr>
        <w:pStyle w:val="Textoindependiente"/>
        <w:rPr>
          <w:rFonts w:ascii="Arial" w:hAnsi="Arial" w:cs="Arial"/>
        </w:rPr>
      </w:pPr>
    </w:p>
    <w:p w:rsidR="00123D05" w:rsidRDefault="00123D05" w:rsidP="00981B70">
      <w:pPr>
        <w:pStyle w:val="Textoindependiente"/>
        <w:tabs>
          <w:tab w:val="left" w:pos="8189"/>
        </w:tabs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981B70">
      <w:pPr>
        <w:pStyle w:val="Textoindependiente"/>
        <w:spacing w:before="1"/>
        <w:rPr>
          <w:rFonts w:ascii="Arial" w:hAnsi="Arial" w:cs="Arial"/>
        </w:rPr>
      </w:pPr>
      <w:r w:rsidRPr="00D86FBB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3600" behindDoc="1" locked="0" layoutInCell="1" allowOverlap="1" wp14:anchorId="2F8194D5" wp14:editId="19377A03">
            <wp:simplePos x="0" y="0"/>
            <wp:positionH relativeFrom="column">
              <wp:posOffset>2939159</wp:posOffset>
            </wp:positionH>
            <wp:positionV relativeFrom="paragraph">
              <wp:posOffset>24452</wp:posOffset>
            </wp:positionV>
            <wp:extent cx="2700000" cy="3600000"/>
            <wp:effectExtent l="0" t="0" r="5715" b="635"/>
            <wp:wrapNone/>
            <wp:docPr id="8" name="Imagen 8" descr="C:\Users\HP\Downloads\abdcde33-06c6-48eb-9c68-14c7fc4a25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\Downloads\abdcde33-06c6-48eb-9c68-14c7fc4a25f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981B70">
      <w:pPr>
        <w:pStyle w:val="Textoindependiente"/>
        <w:spacing w:before="1"/>
        <w:rPr>
          <w:rFonts w:ascii="Arial" w:hAnsi="Arial" w:cs="Arial"/>
        </w:rPr>
      </w:pPr>
      <w:r w:rsidRPr="00D86FBB">
        <w:rPr>
          <w:rFonts w:ascii="Arial" w:hAnsi="Arial" w:cs="Arial"/>
          <w:noProof/>
          <w:lang w:val="en-US"/>
        </w:rPr>
        <w:drawing>
          <wp:inline distT="0" distB="0" distL="0" distR="0" wp14:anchorId="6299F1D6" wp14:editId="46DF8758">
            <wp:extent cx="2430000" cy="3240000"/>
            <wp:effectExtent l="0" t="0" r="8890" b="0"/>
            <wp:docPr id="6" name="Imagen 6" descr="C:\Users\HP\Downloads\e0338a82-dec3-4de0-9ef0-151d01905d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ownloads\e0338a82-dec3-4de0-9ef0-151d01905df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D86FBB" w:rsidRPr="00D86FBB" w:rsidRDefault="00D86FBB">
      <w:pPr>
        <w:pStyle w:val="Textoindependiente"/>
        <w:spacing w:before="1"/>
        <w:rPr>
          <w:rFonts w:ascii="Arial" w:hAnsi="Arial" w:cs="Arial"/>
        </w:rPr>
      </w:pPr>
    </w:p>
    <w:p w:rsidR="00123D05" w:rsidRDefault="00B43CBF">
      <w:pPr>
        <w:pStyle w:val="Ttulo1"/>
        <w:numPr>
          <w:ilvl w:val="0"/>
          <w:numId w:val="4"/>
        </w:numPr>
        <w:tabs>
          <w:tab w:val="left" w:pos="728"/>
        </w:tabs>
        <w:spacing w:before="1"/>
        <w:ind w:left="727" w:hanging="268"/>
        <w:jc w:val="left"/>
        <w:rPr>
          <w:b w:val="0"/>
        </w:rPr>
      </w:pPr>
      <w:r w:rsidRPr="00D86FBB">
        <w:rPr>
          <w:b w:val="0"/>
        </w:rPr>
        <w:t>Conclusión</w:t>
      </w:r>
    </w:p>
    <w:p w:rsidR="00981B70" w:rsidRDefault="00981B70" w:rsidP="00981B70">
      <w:pPr>
        <w:pStyle w:val="Ttulo1"/>
        <w:tabs>
          <w:tab w:val="left" w:pos="728"/>
        </w:tabs>
        <w:spacing w:before="1"/>
        <w:jc w:val="right"/>
        <w:rPr>
          <w:b w:val="0"/>
        </w:rPr>
      </w:pPr>
    </w:p>
    <w:p w:rsidR="00981B70" w:rsidRDefault="00981B70" w:rsidP="00981B70">
      <w:pPr>
        <w:pStyle w:val="Ttulo1"/>
        <w:tabs>
          <w:tab w:val="left" w:pos="728"/>
        </w:tabs>
        <w:spacing w:before="1" w:line="360" w:lineRule="auto"/>
        <w:ind w:left="459"/>
        <w:jc w:val="both"/>
        <w:rPr>
          <w:b w:val="0"/>
        </w:rPr>
      </w:pPr>
      <w:r w:rsidRPr="00981B70">
        <w:rPr>
          <w:b w:val="0"/>
        </w:rPr>
        <w:t>Las actividades</w:t>
      </w:r>
      <w:r>
        <w:rPr>
          <w:b w:val="0"/>
        </w:rPr>
        <w:t xml:space="preserve"> desarrolladas lograron que </w:t>
      </w:r>
      <w:r w:rsidRPr="00981B70">
        <w:rPr>
          <w:b w:val="0"/>
        </w:rPr>
        <w:t xml:space="preserve">las mujeres </w:t>
      </w:r>
      <w:r>
        <w:rPr>
          <w:b w:val="0"/>
        </w:rPr>
        <w:t xml:space="preserve">en el ámbito político y participación electoral por este caso tuvieran una información eficiente y precisa respecto a la importancia que tiene que ver con su </w:t>
      </w:r>
      <w:r w:rsidRPr="00981B70">
        <w:rPr>
          <w:b w:val="0"/>
        </w:rPr>
        <w:t>partici</w:t>
      </w:r>
      <w:r>
        <w:rPr>
          <w:b w:val="0"/>
        </w:rPr>
        <w:t xml:space="preserve">pación a ocupar los cargos públicos precisos y su decisión. </w:t>
      </w:r>
    </w:p>
    <w:p w:rsidR="00981B70" w:rsidRDefault="00981B70" w:rsidP="00981B70">
      <w:pPr>
        <w:pStyle w:val="Ttulo1"/>
        <w:tabs>
          <w:tab w:val="left" w:pos="728"/>
        </w:tabs>
        <w:spacing w:before="1" w:line="360" w:lineRule="auto"/>
        <w:ind w:left="459"/>
        <w:jc w:val="both"/>
        <w:rPr>
          <w:b w:val="0"/>
        </w:rPr>
      </w:pPr>
      <w:r>
        <w:rPr>
          <w:b w:val="0"/>
        </w:rPr>
        <w:t>Se dieron a conocer las herramientas de defensa a</w:t>
      </w:r>
      <w:r w:rsidRPr="00981B70">
        <w:rPr>
          <w:b w:val="0"/>
        </w:rPr>
        <w:t xml:space="preserve"> las mujere</w:t>
      </w:r>
      <w:r>
        <w:rPr>
          <w:b w:val="0"/>
        </w:rPr>
        <w:t xml:space="preserve">s afiliadas y simpatizantes </w:t>
      </w:r>
      <w:r w:rsidRPr="00981B70">
        <w:rPr>
          <w:b w:val="0"/>
        </w:rPr>
        <w:t>lo cual dio</w:t>
      </w:r>
      <w:r>
        <w:rPr>
          <w:b w:val="0"/>
        </w:rPr>
        <w:t xml:space="preserve"> les dio a entender que no existe desigualdad para participar en la vida política electoral</w:t>
      </w:r>
      <w:r w:rsidRPr="00981B70">
        <w:rPr>
          <w:b w:val="0"/>
        </w:rPr>
        <w:t xml:space="preserve">. </w:t>
      </w:r>
    </w:p>
    <w:p w:rsidR="00981B70" w:rsidRPr="00981B70" w:rsidRDefault="00981B70" w:rsidP="00981B70">
      <w:pPr>
        <w:pStyle w:val="Ttulo1"/>
        <w:tabs>
          <w:tab w:val="left" w:pos="728"/>
        </w:tabs>
        <w:spacing w:before="1" w:line="360" w:lineRule="auto"/>
        <w:ind w:left="459"/>
        <w:jc w:val="both"/>
        <w:rPr>
          <w:b w:val="0"/>
        </w:rPr>
      </w:pPr>
      <w:r>
        <w:rPr>
          <w:b w:val="0"/>
        </w:rPr>
        <w:t xml:space="preserve">Afecta un poco las partidas </w:t>
      </w:r>
      <w:r w:rsidRPr="00981B70">
        <w:rPr>
          <w:b w:val="0"/>
        </w:rPr>
        <w:t>presupues</w:t>
      </w:r>
      <w:r>
        <w:rPr>
          <w:b w:val="0"/>
        </w:rPr>
        <w:t xml:space="preserve">tales, por la falta de pago de las ministraciones en el gasto ordinario y a </w:t>
      </w:r>
      <w:r w:rsidRPr="00981B70">
        <w:rPr>
          <w:b w:val="0"/>
        </w:rPr>
        <w:t xml:space="preserve">base </w:t>
      </w:r>
      <w:r>
        <w:rPr>
          <w:b w:val="0"/>
        </w:rPr>
        <w:t>de eso no se puede realizar al 100</w:t>
      </w:r>
      <w:proofErr w:type="gramStart"/>
      <w:r>
        <w:rPr>
          <w:b w:val="0"/>
        </w:rPr>
        <w:t>%  de</w:t>
      </w:r>
      <w:proofErr w:type="gramEnd"/>
      <w:r>
        <w:rPr>
          <w:b w:val="0"/>
        </w:rPr>
        <w:t xml:space="preserve"> las actividades desarrolladas en el PAT aun nado eso el partido político cumplió con las líneas plasmadas para terminar de manera oportuna los trabajos del 2023.</w:t>
      </w:r>
    </w:p>
    <w:p w:rsidR="00981B70" w:rsidRPr="00981B70" w:rsidRDefault="00981B70" w:rsidP="00981B70">
      <w:pPr>
        <w:pStyle w:val="Ttulo1"/>
        <w:tabs>
          <w:tab w:val="left" w:pos="728"/>
        </w:tabs>
        <w:spacing w:before="1" w:line="360" w:lineRule="auto"/>
        <w:ind w:left="459"/>
        <w:jc w:val="both"/>
        <w:rPr>
          <w:b w:val="0"/>
        </w:rPr>
      </w:pPr>
    </w:p>
    <w:p w:rsidR="00981B70" w:rsidRPr="00981B70" w:rsidRDefault="00981B70" w:rsidP="00981B70">
      <w:pPr>
        <w:pStyle w:val="Ttulo1"/>
        <w:tabs>
          <w:tab w:val="left" w:pos="728"/>
        </w:tabs>
        <w:spacing w:before="1" w:line="360" w:lineRule="auto"/>
        <w:ind w:left="459"/>
        <w:jc w:val="both"/>
        <w:rPr>
          <w:b w:val="0"/>
        </w:rPr>
      </w:pPr>
    </w:p>
    <w:sectPr w:rsidR="00981B70" w:rsidRPr="00981B70">
      <w:pgSz w:w="11910" w:h="16840"/>
      <w:pgMar w:top="1360" w:right="10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7F0C"/>
    <w:multiLevelType w:val="hybridMultilevel"/>
    <w:tmpl w:val="14F67D1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5942C0"/>
    <w:multiLevelType w:val="hybridMultilevel"/>
    <w:tmpl w:val="27007CA8"/>
    <w:lvl w:ilvl="0" w:tplc="C1C63BE4">
      <w:numFmt w:val="bullet"/>
      <w:lvlText w:val="●"/>
      <w:lvlJc w:val="left"/>
      <w:pPr>
        <w:ind w:left="1180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es-ES" w:eastAsia="en-US" w:bidi="ar-SA"/>
      </w:rPr>
    </w:lvl>
    <w:lvl w:ilvl="1" w:tplc="EFC8895E">
      <w:numFmt w:val="bullet"/>
      <w:lvlText w:val="•"/>
      <w:lvlJc w:val="left"/>
      <w:pPr>
        <w:ind w:left="2054" w:hanging="360"/>
      </w:pPr>
      <w:rPr>
        <w:rFonts w:hint="default"/>
        <w:lang w:val="es-ES" w:eastAsia="en-US" w:bidi="ar-SA"/>
      </w:rPr>
    </w:lvl>
    <w:lvl w:ilvl="2" w:tplc="6BB8EB30">
      <w:numFmt w:val="bullet"/>
      <w:lvlText w:val="•"/>
      <w:lvlJc w:val="left"/>
      <w:pPr>
        <w:ind w:left="2929" w:hanging="360"/>
      </w:pPr>
      <w:rPr>
        <w:rFonts w:hint="default"/>
        <w:lang w:val="es-ES" w:eastAsia="en-US" w:bidi="ar-SA"/>
      </w:rPr>
    </w:lvl>
    <w:lvl w:ilvl="3" w:tplc="18F60464">
      <w:numFmt w:val="bullet"/>
      <w:lvlText w:val="•"/>
      <w:lvlJc w:val="left"/>
      <w:pPr>
        <w:ind w:left="3804" w:hanging="360"/>
      </w:pPr>
      <w:rPr>
        <w:rFonts w:hint="default"/>
        <w:lang w:val="es-ES" w:eastAsia="en-US" w:bidi="ar-SA"/>
      </w:rPr>
    </w:lvl>
    <w:lvl w:ilvl="4" w:tplc="E640E75E">
      <w:numFmt w:val="bullet"/>
      <w:lvlText w:val="•"/>
      <w:lvlJc w:val="left"/>
      <w:pPr>
        <w:ind w:left="4679" w:hanging="360"/>
      </w:pPr>
      <w:rPr>
        <w:rFonts w:hint="default"/>
        <w:lang w:val="es-ES" w:eastAsia="en-US" w:bidi="ar-SA"/>
      </w:rPr>
    </w:lvl>
    <w:lvl w:ilvl="5" w:tplc="B84E3264">
      <w:numFmt w:val="bullet"/>
      <w:lvlText w:val="•"/>
      <w:lvlJc w:val="left"/>
      <w:pPr>
        <w:ind w:left="5554" w:hanging="360"/>
      </w:pPr>
      <w:rPr>
        <w:rFonts w:hint="default"/>
        <w:lang w:val="es-ES" w:eastAsia="en-US" w:bidi="ar-SA"/>
      </w:rPr>
    </w:lvl>
    <w:lvl w:ilvl="6" w:tplc="85B4DD74">
      <w:numFmt w:val="bullet"/>
      <w:lvlText w:val="•"/>
      <w:lvlJc w:val="left"/>
      <w:pPr>
        <w:ind w:left="6428" w:hanging="360"/>
      </w:pPr>
      <w:rPr>
        <w:rFonts w:hint="default"/>
        <w:lang w:val="es-ES" w:eastAsia="en-US" w:bidi="ar-SA"/>
      </w:rPr>
    </w:lvl>
    <w:lvl w:ilvl="7" w:tplc="51801BF6">
      <w:numFmt w:val="bullet"/>
      <w:lvlText w:val="•"/>
      <w:lvlJc w:val="left"/>
      <w:pPr>
        <w:ind w:left="7303" w:hanging="360"/>
      </w:pPr>
      <w:rPr>
        <w:rFonts w:hint="default"/>
        <w:lang w:val="es-ES" w:eastAsia="en-US" w:bidi="ar-SA"/>
      </w:rPr>
    </w:lvl>
    <w:lvl w:ilvl="8" w:tplc="F4CCC682">
      <w:numFmt w:val="bullet"/>
      <w:lvlText w:val="•"/>
      <w:lvlJc w:val="left"/>
      <w:pPr>
        <w:ind w:left="817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1372841"/>
    <w:multiLevelType w:val="hybridMultilevel"/>
    <w:tmpl w:val="EEDC18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90CD2"/>
    <w:multiLevelType w:val="multilevel"/>
    <w:tmpl w:val="59E620F2"/>
    <w:lvl w:ilvl="0">
      <w:start w:val="2"/>
      <w:numFmt w:val="decimal"/>
      <w:lvlText w:val="%1"/>
      <w:lvlJc w:val="left"/>
      <w:pPr>
        <w:ind w:left="460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60" w:hanging="384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2">
      <w:numFmt w:val="bullet"/>
      <w:lvlText w:val="●"/>
      <w:lvlJc w:val="left"/>
      <w:pPr>
        <w:ind w:left="1180" w:hanging="360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12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9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8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4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1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8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3BF5B5B"/>
    <w:multiLevelType w:val="hybridMultilevel"/>
    <w:tmpl w:val="8C30983C"/>
    <w:lvl w:ilvl="0" w:tplc="C244396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84071CE"/>
    <w:multiLevelType w:val="multilevel"/>
    <w:tmpl w:val="ADB8216E"/>
    <w:lvl w:ilvl="0">
      <w:start w:val="1"/>
      <w:numFmt w:val="decimal"/>
      <w:lvlText w:val="%1."/>
      <w:lvlJc w:val="left"/>
      <w:pPr>
        <w:ind w:left="1180" w:hanging="360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80" w:hanging="400"/>
      </w:pPr>
      <w:rPr>
        <w:rFonts w:ascii="Verdana" w:eastAsia="Arial" w:hAnsi="Verdana" w:cs="Arial" w:hint="default"/>
        <w:b w:val="0"/>
        <w:bCs/>
        <w:spacing w:val="-2"/>
        <w:w w:val="99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929" w:hanging="40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04" w:hanging="4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79" w:hanging="4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54" w:hanging="4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28" w:hanging="4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03" w:hanging="4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78" w:hanging="400"/>
      </w:pPr>
      <w:rPr>
        <w:rFonts w:hint="default"/>
        <w:lang w:val="es-ES" w:eastAsia="en-US" w:bidi="ar-SA"/>
      </w:rPr>
    </w:lvl>
  </w:abstractNum>
  <w:abstractNum w:abstractNumId="6" w15:restartNumberingAfterBreak="0">
    <w:nsid w:val="5A912B57"/>
    <w:multiLevelType w:val="hybridMultilevel"/>
    <w:tmpl w:val="DD909B72"/>
    <w:lvl w:ilvl="0" w:tplc="0EB48786">
      <w:start w:val="1"/>
      <w:numFmt w:val="decimal"/>
      <w:lvlText w:val="%1."/>
      <w:lvlJc w:val="left"/>
      <w:pPr>
        <w:ind w:left="1180" w:hanging="360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 w:tplc="0409000B">
      <w:start w:val="1"/>
      <w:numFmt w:val="bullet"/>
      <w:lvlText w:val=""/>
      <w:lvlJc w:val="left"/>
      <w:pPr>
        <w:ind w:left="1180" w:hanging="360"/>
      </w:pPr>
      <w:rPr>
        <w:rFonts w:ascii="Wingdings" w:hAnsi="Wingdings" w:hint="default"/>
        <w:spacing w:val="-1"/>
        <w:w w:val="100"/>
        <w:sz w:val="24"/>
        <w:szCs w:val="24"/>
        <w:lang w:val="es-ES" w:eastAsia="en-US" w:bidi="ar-SA"/>
      </w:rPr>
    </w:lvl>
    <w:lvl w:ilvl="2" w:tplc="756A0314">
      <w:numFmt w:val="bullet"/>
      <w:lvlText w:val="•"/>
      <w:lvlJc w:val="left"/>
      <w:pPr>
        <w:ind w:left="2929" w:hanging="360"/>
      </w:pPr>
      <w:rPr>
        <w:rFonts w:hint="default"/>
        <w:lang w:val="es-ES" w:eastAsia="en-US" w:bidi="ar-SA"/>
      </w:rPr>
    </w:lvl>
    <w:lvl w:ilvl="3" w:tplc="856C0466">
      <w:numFmt w:val="bullet"/>
      <w:lvlText w:val="•"/>
      <w:lvlJc w:val="left"/>
      <w:pPr>
        <w:ind w:left="3804" w:hanging="360"/>
      </w:pPr>
      <w:rPr>
        <w:rFonts w:hint="default"/>
        <w:lang w:val="es-ES" w:eastAsia="en-US" w:bidi="ar-SA"/>
      </w:rPr>
    </w:lvl>
    <w:lvl w:ilvl="4" w:tplc="2604D692">
      <w:numFmt w:val="bullet"/>
      <w:lvlText w:val="•"/>
      <w:lvlJc w:val="left"/>
      <w:pPr>
        <w:ind w:left="4679" w:hanging="360"/>
      </w:pPr>
      <w:rPr>
        <w:rFonts w:hint="default"/>
        <w:lang w:val="es-ES" w:eastAsia="en-US" w:bidi="ar-SA"/>
      </w:rPr>
    </w:lvl>
    <w:lvl w:ilvl="5" w:tplc="465A3B0C">
      <w:numFmt w:val="bullet"/>
      <w:lvlText w:val="•"/>
      <w:lvlJc w:val="left"/>
      <w:pPr>
        <w:ind w:left="5554" w:hanging="360"/>
      </w:pPr>
      <w:rPr>
        <w:rFonts w:hint="default"/>
        <w:lang w:val="es-ES" w:eastAsia="en-US" w:bidi="ar-SA"/>
      </w:rPr>
    </w:lvl>
    <w:lvl w:ilvl="6" w:tplc="8E304076">
      <w:numFmt w:val="bullet"/>
      <w:lvlText w:val="•"/>
      <w:lvlJc w:val="left"/>
      <w:pPr>
        <w:ind w:left="6428" w:hanging="360"/>
      </w:pPr>
      <w:rPr>
        <w:rFonts w:hint="default"/>
        <w:lang w:val="es-ES" w:eastAsia="en-US" w:bidi="ar-SA"/>
      </w:rPr>
    </w:lvl>
    <w:lvl w:ilvl="7" w:tplc="4B241D8E">
      <w:numFmt w:val="bullet"/>
      <w:lvlText w:val="•"/>
      <w:lvlJc w:val="left"/>
      <w:pPr>
        <w:ind w:left="7303" w:hanging="360"/>
      </w:pPr>
      <w:rPr>
        <w:rFonts w:hint="default"/>
        <w:lang w:val="es-ES" w:eastAsia="en-US" w:bidi="ar-SA"/>
      </w:rPr>
    </w:lvl>
    <w:lvl w:ilvl="8" w:tplc="2DBE2E88">
      <w:numFmt w:val="bullet"/>
      <w:lvlText w:val="•"/>
      <w:lvlJc w:val="left"/>
      <w:pPr>
        <w:ind w:left="8178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631D21BA"/>
    <w:multiLevelType w:val="hybridMultilevel"/>
    <w:tmpl w:val="2E0E2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E4C42"/>
    <w:multiLevelType w:val="hybridMultilevel"/>
    <w:tmpl w:val="9C40BB1C"/>
    <w:lvl w:ilvl="0" w:tplc="A50C3952">
      <w:start w:val="1"/>
      <w:numFmt w:val="upperRoman"/>
      <w:lvlText w:val="%1."/>
      <w:lvlJc w:val="left"/>
      <w:pPr>
        <w:ind w:left="1901" w:hanging="493"/>
        <w:jc w:val="right"/>
      </w:pPr>
      <w:rPr>
        <w:rFonts w:ascii="Microsoft Sans Serif" w:eastAsia="Microsoft Sans Serif" w:hAnsi="Microsoft Sans Serif" w:cs="Microsoft Sans Serif" w:hint="default"/>
        <w:spacing w:val="-3"/>
        <w:w w:val="100"/>
        <w:sz w:val="24"/>
        <w:szCs w:val="24"/>
        <w:lang w:val="es-ES" w:eastAsia="en-US" w:bidi="ar-SA"/>
      </w:rPr>
    </w:lvl>
    <w:lvl w:ilvl="1" w:tplc="8BCCAB86">
      <w:numFmt w:val="bullet"/>
      <w:lvlText w:val="•"/>
      <w:lvlJc w:val="left"/>
      <w:pPr>
        <w:ind w:left="2702" w:hanging="493"/>
      </w:pPr>
      <w:rPr>
        <w:rFonts w:hint="default"/>
        <w:lang w:val="es-ES" w:eastAsia="en-US" w:bidi="ar-SA"/>
      </w:rPr>
    </w:lvl>
    <w:lvl w:ilvl="2" w:tplc="DD9084D4">
      <w:numFmt w:val="bullet"/>
      <w:lvlText w:val="•"/>
      <w:lvlJc w:val="left"/>
      <w:pPr>
        <w:ind w:left="3505" w:hanging="493"/>
      </w:pPr>
      <w:rPr>
        <w:rFonts w:hint="default"/>
        <w:lang w:val="es-ES" w:eastAsia="en-US" w:bidi="ar-SA"/>
      </w:rPr>
    </w:lvl>
    <w:lvl w:ilvl="3" w:tplc="23BE720A">
      <w:numFmt w:val="bullet"/>
      <w:lvlText w:val="•"/>
      <w:lvlJc w:val="left"/>
      <w:pPr>
        <w:ind w:left="4308" w:hanging="493"/>
      </w:pPr>
      <w:rPr>
        <w:rFonts w:hint="default"/>
        <w:lang w:val="es-ES" w:eastAsia="en-US" w:bidi="ar-SA"/>
      </w:rPr>
    </w:lvl>
    <w:lvl w:ilvl="4" w:tplc="49301F5C">
      <w:numFmt w:val="bullet"/>
      <w:lvlText w:val="•"/>
      <w:lvlJc w:val="left"/>
      <w:pPr>
        <w:ind w:left="5111" w:hanging="493"/>
      </w:pPr>
      <w:rPr>
        <w:rFonts w:hint="default"/>
        <w:lang w:val="es-ES" w:eastAsia="en-US" w:bidi="ar-SA"/>
      </w:rPr>
    </w:lvl>
    <w:lvl w:ilvl="5" w:tplc="6FAA45D2">
      <w:numFmt w:val="bullet"/>
      <w:lvlText w:val="•"/>
      <w:lvlJc w:val="left"/>
      <w:pPr>
        <w:ind w:left="5914" w:hanging="493"/>
      </w:pPr>
      <w:rPr>
        <w:rFonts w:hint="default"/>
        <w:lang w:val="es-ES" w:eastAsia="en-US" w:bidi="ar-SA"/>
      </w:rPr>
    </w:lvl>
    <w:lvl w:ilvl="6" w:tplc="D6D4158A">
      <w:numFmt w:val="bullet"/>
      <w:lvlText w:val="•"/>
      <w:lvlJc w:val="left"/>
      <w:pPr>
        <w:ind w:left="6716" w:hanging="493"/>
      </w:pPr>
      <w:rPr>
        <w:rFonts w:hint="default"/>
        <w:lang w:val="es-ES" w:eastAsia="en-US" w:bidi="ar-SA"/>
      </w:rPr>
    </w:lvl>
    <w:lvl w:ilvl="7" w:tplc="9C142A32">
      <w:numFmt w:val="bullet"/>
      <w:lvlText w:val="•"/>
      <w:lvlJc w:val="left"/>
      <w:pPr>
        <w:ind w:left="7519" w:hanging="493"/>
      </w:pPr>
      <w:rPr>
        <w:rFonts w:hint="default"/>
        <w:lang w:val="es-ES" w:eastAsia="en-US" w:bidi="ar-SA"/>
      </w:rPr>
    </w:lvl>
    <w:lvl w:ilvl="8" w:tplc="2938C1AA">
      <w:numFmt w:val="bullet"/>
      <w:lvlText w:val="•"/>
      <w:lvlJc w:val="left"/>
      <w:pPr>
        <w:ind w:left="8322" w:hanging="493"/>
      </w:pPr>
      <w:rPr>
        <w:rFonts w:hint="default"/>
        <w:lang w:val="es-ES" w:eastAsia="en-US" w:bidi="ar-SA"/>
      </w:rPr>
    </w:lvl>
  </w:abstractNum>
  <w:abstractNum w:abstractNumId="9" w15:restartNumberingAfterBreak="0">
    <w:nsid w:val="76D812D7"/>
    <w:multiLevelType w:val="hybridMultilevel"/>
    <w:tmpl w:val="DDAA7D66"/>
    <w:lvl w:ilvl="0" w:tplc="0EB48786">
      <w:start w:val="1"/>
      <w:numFmt w:val="decimal"/>
      <w:lvlText w:val="%1."/>
      <w:lvlJc w:val="left"/>
      <w:pPr>
        <w:ind w:left="1180" w:hanging="360"/>
        <w:jc w:val="right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es-ES" w:eastAsia="en-US" w:bidi="ar-SA"/>
      </w:rPr>
    </w:lvl>
    <w:lvl w:ilvl="1" w:tplc="813E8F50">
      <w:start w:val="1"/>
      <w:numFmt w:val="upperLetter"/>
      <w:lvlText w:val="%2."/>
      <w:lvlJc w:val="left"/>
      <w:pPr>
        <w:ind w:left="1180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4"/>
        <w:szCs w:val="24"/>
        <w:lang w:val="es-ES" w:eastAsia="en-US" w:bidi="ar-SA"/>
      </w:rPr>
    </w:lvl>
    <w:lvl w:ilvl="2" w:tplc="756A0314">
      <w:numFmt w:val="bullet"/>
      <w:lvlText w:val="•"/>
      <w:lvlJc w:val="left"/>
      <w:pPr>
        <w:ind w:left="2929" w:hanging="360"/>
      </w:pPr>
      <w:rPr>
        <w:rFonts w:hint="default"/>
        <w:lang w:val="es-ES" w:eastAsia="en-US" w:bidi="ar-SA"/>
      </w:rPr>
    </w:lvl>
    <w:lvl w:ilvl="3" w:tplc="856C0466">
      <w:numFmt w:val="bullet"/>
      <w:lvlText w:val="•"/>
      <w:lvlJc w:val="left"/>
      <w:pPr>
        <w:ind w:left="3804" w:hanging="360"/>
      </w:pPr>
      <w:rPr>
        <w:rFonts w:hint="default"/>
        <w:lang w:val="es-ES" w:eastAsia="en-US" w:bidi="ar-SA"/>
      </w:rPr>
    </w:lvl>
    <w:lvl w:ilvl="4" w:tplc="2604D692">
      <w:numFmt w:val="bullet"/>
      <w:lvlText w:val="•"/>
      <w:lvlJc w:val="left"/>
      <w:pPr>
        <w:ind w:left="4679" w:hanging="360"/>
      </w:pPr>
      <w:rPr>
        <w:rFonts w:hint="default"/>
        <w:lang w:val="es-ES" w:eastAsia="en-US" w:bidi="ar-SA"/>
      </w:rPr>
    </w:lvl>
    <w:lvl w:ilvl="5" w:tplc="465A3B0C">
      <w:numFmt w:val="bullet"/>
      <w:lvlText w:val="•"/>
      <w:lvlJc w:val="left"/>
      <w:pPr>
        <w:ind w:left="5554" w:hanging="360"/>
      </w:pPr>
      <w:rPr>
        <w:rFonts w:hint="default"/>
        <w:lang w:val="es-ES" w:eastAsia="en-US" w:bidi="ar-SA"/>
      </w:rPr>
    </w:lvl>
    <w:lvl w:ilvl="6" w:tplc="8E304076">
      <w:numFmt w:val="bullet"/>
      <w:lvlText w:val="•"/>
      <w:lvlJc w:val="left"/>
      <w:pPr>
        <w:ind w:left="6428" w:hanging="360"/>
      </w:pPr>
      <w:rPr>
        <w:rFonts w:hint="default"/>
        <w:lang w:val="es-ES" w:eastAsia="en-US" w:bidi="ar-SA"/>
      </w:rPr>
    </w:lvl>
    <w:lvl w:ilvl="7" w:tplc="4B241D8E">
      <w:numFmt w:val="bullet"/>
      <w:lvlText w:val="•"/>
      <w:lvlJc w:val="left"/>
      <w:pPr>
        <w:ind w:left="7303" w:hanging="360"/>
      </w:pPr>
      <w:rPr>
        <w:rFonts w:hint="default"/>
        <w:lang w:val="es-ES" w:eastAsia="en-US" w:bidi="ar-SA"/>
      </w:rPr>
    </w:lvl>
    <w:lvl w:ilvl="8" w:tplc="2DBE2E88">
      <w:numFmt w:val="bullet"/>
      <w:lvlText w:val="•"/>
      <w:lvlJc w:val="left"/>
      <w:pPr>
        <w:ind w:left="8178" w:hanging="360"/>
      </w:pPr>
      <w:rPr>
        <w:rFonts w:hint="default"/>
        <w:lang w:val="es-ES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05"/>
    <w:rsid w:val="00123D05"/>
    <w:rsid w:val="00301D51"/>
    <w:rsid w:val="00542252"/>
    <w:rsid w:val="00774F42"/>
    <w:rsid w:val="007C39FB"/>
    <w:rsid w:val="0091183D"/>
    <w:rsid w:val="00981B70"/>
    <w:rsid w:val="009960DE"/>
    <w:rsid w:val="009E1D99"/>
    <w:rsid w:val="00B16151"/>
    <w:rsid w:val="00B43CBF"/>
    <w:rsid w:val="00D50F6E"/>
    <w:rsid w:val="00D86FBB"/>
    <w:rsid w:val="00F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AD915"/>
  <w15:docId w15:val="{F02B7C6F-F459-485A-BB0E-D3F03872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es-ES"/>
    </w:rPr>
  </w:style>
  <w:style w:type="paragraph" w:styleId="Ttulo1">
    <w:name w:val="heading 1"/>
    <w:basedOn w:val="Normal"/>
    <w:uiPriority w:val="1"/>
    <w:qFormat/>
    <w:pPr>
      <w:ind w:left="4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87"/>
      <w:ind w:left="2813" w:right="2577" w:firstLine="3"/>
      <w:jc w:val="center"/>
    </w:pPr>
    <w:rPr>
      <w:rFonts w:ascii="Arial" w:eastAsia="Arial" w:hAnsi="Arial" w:cs="Arial"/>
      <w:b/>
      <w:bCs/>
      <w:sz w:val="38"/>
      <w:szCs w:val="38"/>
    </w:rPr>
  </w:style>
  <w:style w:type="paragraph" w:styleId="Prrafodelista">
    <w:name w:val="List Paragraph"/>
    <w:basedOn w:val="Normal"/>
    <w:uiPriority w:val="1"/>
    <w:qFormat/>
    <w:pPr>
      <w:ind w:left="118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02"/>
      <w:ind w:left="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HP</cp:lastModifiedBy>
  <cp:revision>2</cp:revision>
  <dcterms:created xsi:type="dcterms:W3CDTF">2024-02-01T05:30:00Z</dcterms:created>
  <dcterms:modified xsi:type="dcterms:W3CDTF">2024-02-01T05:30:00Z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2024-02-01T00:00:00Z</vt:filetime>
  </property>
</Properties>
</file>